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AF2" w:rsidRDefault="00565AF2" w:rsidP="008D0CFD">
      <w:pPr>
        <w:autoSpaceDE w:val="0"/>
        <w:autoSpaceDN w:val="0"/>
        <w:adjustRightInd w:val="0"/>
        <w:jc w:val="center"/>
        <w:rPr>
          <w:b/>
          <w:bCs/>
          <w:sz w:val="24"/>
          <w:szCs w:val="28"/>
          <w:lang w:eastAsia="it-IT"/>
        </w:rPr>
      </w:pPr>
    </w:p>
    <w:p w:rsidR="00EF3FF0" w:rsidRDefault="00EF3FF0" w:rsidP="004D4754">
      <w:pPr>
        <w:spacing w:after="100" w:afterAutospacing="1"/>
        <w:jc w:val="right"/>
        <w:rPr>
          <w:sz w:val="24"/>
        </w:rPr>
      </w:pPr>
    </w:p>
    <w:p w:rsidR="00EF3FF0" w:rsidRDefault="00EF3FF0" w:rsidP="004D4754">
      <w:pPr>
        <w:spacing w:after="100" w:afterAutospacing="1"/>
        <w:jc w:val="right"/>
        <w:rPr>
          <w:sz w:val="24"/>
        </w:rPr>
      </w:pPr>
    </w:p>
    <w:p w:rsidR="001143B7" w:rsidRPr="001143B7" w:rsidRDefault="001143B7" w:rsidP="001143B7">
      <w:pPr>
        <w:spacing w:after="100" w:afterAutospacing="1"/>
        <w:jc w:val="center"/>
        <w:rPr>
          <w:sz w:val="24"/>
        </w:rPr>
      </w:pPr>
      <w:r>
        <w:rPr>
          <w:sz w:val="24"/>
        </w:rPr>
        <w:t xml:space="preserve">                                                                             </w:t>
      </w:r>
      <w:r w:rsidRPr="005452C3">
        <w:rPr>
          <w:sz w:val="28"/>
          <w:szCs w:val="28"/>
          <w:lang w:val="fr-FR"/>
        </w:rPr>
        <w:t xml:space="preserve">Belo Horizonte, Brésil, le </w:t>
      </w:r>
      <w:r w:rsidR="00A52D4D">
        <w:rPr>
          <w:sz w:val="28"/>
          <w:szCs w:val="28"/>
          <w:lang w:val="fr-FR"/>
        </w:rPr>
        <w:t>7</w:t>
      </w:r>
      <w:bookmarkStart w:id="0" w:name="_GoBack"/>
      <w:bookmarkEnd w:id="0"/>
      <w:r w:rsidRPr="005452C3">
        <w:rPr>
          <w:sz w:val="28"/>
          <w:szCs w:val="28"/>
          <w:lang w:val="fr-FR"/>
        </w:rPr>
        <w:t xml:space="preserve"> avril 2020</w:t>
      </w:r>
    </w:p>
    <w:p w:rsidR="001143B7" w:rsidRPr="005452C3" w:rsidRDefault="001143B7" w:rsidP="001143B7">
      <w:pPr>
        <w:pStyle w:val="SemEspaamento"/>
        <w:jc w:val="both"/>
        <w:rPr>
          <w:b/>
          <w:sz w:val="28"/>
          <w:szCs w:val="28"/>
          <w:lang w:val="fr-FR"/>
        </w:rPr>
      </w:pPr>
    </w:p>
    <w:p w:rsidR="001143B7" w:rsidRPr="005452C3" w:rsidRDefault="001143B7" w:rsidP="001143B7">
      <w:pPr>
        <w:pStyle w:val="SemEspaamento"/>
        <w:jc w:val="both"/>
        <w:rPr>
          <w:b/>
          <w:sz w:val="28"/>
          <w:szCs w:val="28"/>
          <w:lang w:val="fr-FR"/>
        </w:rPr>
      </w:pPr>
      <w:r w:rsidRPr="005452C3">
        <w:rPr>
          <w:b/>
          <w:sz w:val="28"/>
          <w:szCs w:val="28"/>
          <w:lang w:val="fr-FR"/>
        </w:rPr>
        <w:t>Bien chers Frères et Sœurs,</w:t>
      </w:r>
    </w:p>
    <w:p w:rsidR="001143B7" w:rsidRDefault="001143B7" w:rsidP="001143B7">
      <w:pPr>
        <w:pStyle w:val="SemEspaamento"/>
        <w:jc w:val="both"/>
        <w:rPr>
          <w:b/>
          <w:bCs/>
          <w:sz w:val="28"/>
          <w:szCs w:val="28"/>
          <w:lang w:val="fr-FR"/>
        </w:rPr>
      </w:pPr>
    </w:p>
    <w:p w:rsidR="001143B7" w:rsidRPr="005452C3" w:rsidRDefault="001143B7" w:rsidP="001143B7">
      <w:pPr>
        <w:pStyle w:val="SemEspaamento"/>
        <w:jc w:val="both"/>
        <w:rPr>
          <w:sz w:val="28"/>
          <w:szCs w:val="28"/>
          <w:lang w:val="fr-FR"/>
        </w:rPr>
      </w:pPr>
      <w:r w:rsidRPr="005452C3">
        <w:rPr>
          <w:b/>
          <w:bCs/>
          <w:sz w:val="28"/>
          <w:szCs w:val="28"/>
          <w:lang w:val="fr-FR"/>
        </w:rPr>
        <w:t>C'est avec joie et gratitude que je vous écris ma première Newsletter</w:t>
      </w:r>
      <w:r w:rsidRPr="005452C3">
        <w:rPr>
          <w:sz w:val="28"/>
          <w:szCs w:val="28"/>
          <w:lang w:val="fr-FR"/>
        </w:rPr>
        <w:t xml:space="preserve"> en tant que Conseiller pour la Communication Sociale de la Congrégation Salésienne. </w:t>
      </w:r>
    </w:p>
    <w:p w:rsidR="001143B7" w:rsidRDefault="001143B7" w:rsidP="001143B7">
      <w:pPr>
        <w:pStyle w:val="SemEspaamento"/>
        <w:jc w:val="both"/>
        <w:rPr>
          <w:b/>
          <w:bCs/>
          <w:sz w:val="28"/>
          <w:szCs w:val="28"/>
          <w:lang w:val="fr-FR"/>
        </w:rPr>
      </w:pPr>
    </w:p>
    <w:p w:rsidR="001143B7" w:rsidRPr="005452C3" w:rsidRDefault="001143B7" w:rsidP="001143B7">
      <w:pPr>
        <w:pStyle w:val="SemEspaamento"/>
        <w:jc w:val="both"/>
        <w:rPr>
          <w:sz w:val="28"/>
          <w:szCs w:val="28"/>
          <w:lang w:val="fr-FR"/>
        </w:rPr>
      </w:pPr>
      <w:r w:rsidRPr="005452C3">
        <w:rPr>
          <w:b/>
          <w:bCs/>
          <w:sz w:val="28"/>
          <w:szCs w:val="28"/>
          <w:lang w:val="fr-FR"/>
        </w:rPr>
        <w:t>Vous et moi savons que nous communiquons avec les jeunes</w:t>
      </w:r>
      <w:r w:rsidRPr="005452C3">
        <w:rPr>
          <w:sz w:val="28"/>
          <w:szCs w:val="28"/>
          <w:lang w:val="fr-FR"/>
        </w:rPr>
        <w:t xml:space="preserve"> dans la culture numérique.</w:t>
      </w:r>
    </w:p>
    <w:p w:rsidR="001143B7" w:rsidRDefault="001143B7" w:rsidP="001143B7">
      <w:pPr>
        <w:pStyle w:val="SemEspaamento"/>
        <w:jc w:val="both"/>
        <w:rPr>
          <w:b/>
          <w:bCs/>
          <w:sz w:val="28"/>
          <w:szCs w:val="28"/>
          <w:lang w:val="fr-FR"/>
        </w:rPr>
      </w:pPr>
    </w:p>
    <w:p w:rsidR="001143B7" w:rsidRPr="005452C3" w:rsidRDefault="001143B7" w:rsidP="001143B7">
      <w:pPr>
        <w:pStyle w:val="SemEspaamento"/>
        <w:jc w:val="both"/>
        <w:rPr>
          <w:sz w:val="28"/>
          <w:szCs w:val="28"/>
          <w:lang w:val="fr-FR"/>
        </w:rPr>
      </w:pPr>
      <w:r w:rsidRPr="005452C3">
        <w:rPr>
          <w:b/>
          <w:bCs/>
          <w:sz w:val="28"/>
          <w:szCs w:val="28"/>
          <w:lang w:val="fr-FR"/>
        </w:rPr>
        <w:t>Au nom de Jésus-Christ, nous croyons que communiquer</w:t>
      </w:r>
      <w:r w:rsidRPr="005452C3">
        <w:rPr>
          <w:sz w:val="28"/>
          <w:szCs w:val="28"/>
          <w:lang w:val="fr-FR"/>
        </w:rPr>
        <w:t xml:space="preserve"> c’est être au service des autres.</w:t>
      </w:r>
    </w:p>
    <w:p w:rsidR="001143B7" w:rsidRDefault="001143B7" w:rsidP="001143B7">
      <w:pPr>
        <w:pStyle w:val="SemEspaamento"/>
        <w:jc w:val="both"/>
        <w:rPr>
          <w:b/>
          <w:bCs/>
          <w:sz w:val="28"/>
          <w:szCs w:val="28"/>
          <w:lang w:val="fr-FR"/>
        </w:rPr>
      </w:pPr>
    </w:p>
    <w:p w:rsidR="001143B7" w:rsidRDefault="001143B7" w:rsidP="001143B7">
      <w:pPr>
        <w:pStyle w:val="SemEspaamento"/>
        <w:jc w:val="both"/>
        <w:rPr>
          <w:sz w:val="28"/>
          <w:szCs w:val="28"/>
          <w:lang w:val="fr-FR"/>
        </w:rPr>
      </w:pPr>
      <w:r w:rsidRPr="005452C3">
        <w:rPr>
          <w:b/>
          <w:bCs/>
          <w:sz w:val="28"/>
          <w:szCs w:val="28"/>
          <w:lang w:val="fr-FR"/>
        </w:rPr>
        <w:t>Dans ces sentiments</w:t>
      </w:r>
      <w:r w:rsidRPr="005452C3">
        <w:rPr>
          <w:sz w:val="28"/>
          <w:szCs w:val="28"/>
          <w:lang w:val="fr-FR"/>
        </w:rPr>
        <w:t xml:space="preserve">, je voudrais présenter mes compliments à chacun de </w:t>
      </w:r>
    </w:p>
    <w:p w:rsidR="001143B7" w:rsidRPr="005452C3" w:rsidRDefault="001143B7" w:rsidP="001143B7">
      <w:pPr>
        <w:pStyle w:val="SemEspaamento"/>
        <w:jc w:val="both"/>
        <w:rPr>
          <w:sz w:val="28"/>
          <w:szCs w:val="28"/>
          <w:lang w:val="fr-FR"/>
        </w:rPr>
      </w:pPr>
      <w:r w:rsidRPr="005452C3">
        <w:rPr>
          <w:sz w:val="28"/>
          <w:szCs w:val="28"/>
          <w:lang w:val="fr-FR"/>
        </w:rPr>
        <w:t>vous et vous remercier de vous consacrer à l'important service de communication de la Congrégation Salésienne !</w:t>
      </w:r>
    </w:p>
    <w:p w:rsidR="001143B7" w:rsidRDefault="001143B7" w:rsidP="001143B7">
      <w:pPr>
        <w:pStyle w:val="SemEspaamento"/>
        <w:jc w:val="both"/>
        <w:rPr>
          <w:b/>
          <w:sz w:val="28"/>
          <w:szCs w:val="28"/>
          <w:lang w:val="fr-FR"/>
        </w:rPr>
      </w:pPr>
    </w:p>
    <w:p w:rsidR="001143B7" w:rsidRPr="005452C3" w:rsidRDefault="001143B7" w:rsidP="001143B7">
      <w:pPr>
        <w:pStyle w:val="SemEspaamento"/>
        <w:jc w:val="both"/>
        <w:rPr>
          <w:sz w:val="28"/>
          <w:szCs w:val="28"/>
          <w:lang w:val="fr-FR"/>
        </w:rPr>
      </w:pPr>
      <w:r w:rsidRPr="005452C3">
        <w:rPr>
          <w:b/>
          <w:sz w:val="28"/>
          <w:szCs w:val="28"/>
          <w:lang w:val="fr-FR"/>
        </w:rPr>
        <w:t xml:space="preserve">Les jeunes sont les meilleurs communicateurs de l’ère d’Internet </w:t>
      </w:r>
      <w:r w:rsidRPr="005452C3">
        <w:rPr>
          <w:sz w:val="28"/>
          <w:szCs w:val="28"/>
          <w:lang w:val="fr-FR"/>
        </w:rPr>
        <w:t>et des réseaux sociaux !</w:t>
      </w:r>
    </w:p>
    <w:p w:rsidR="001143B7" w:rsidRDefault="001143B7" w:rsidP="001143B7">
      <w:pPr>
        <w:pStyle w:val="SemEspaamento"/>
        <w:jc w:val="both"/>
        <w:rPr>
          <w:b/>
          <w:sz w:val="28"/>
          <w:szCs w:val="28"/>
          <w:lang w:val="fr-FR"/>
        </w:rPr>
      </w:pPr>
    </w:p>
    <w:p w:rsidR="001143B7" w:rsidRPr="005452C3" w:rsidRDefault="001143B7" w:rsidP="001143B7">
      <w:pPr>
        <w:pStyle w:val="SemEspaamento"/>
        <w:jc w:val="both"/>
        <w:rPr>
          <w:b/>
          <w:sz w:val="28"/>
          <w:szCs w:val="28"/>
          <w:lang w:val="fr-FR"/>
        </w:rPr>
      </w:pPr>
      <w:r w:rsidRPr="005452C3">
        <w:rPr>
          <w:b/>
          <w:sz w:val="28"/>
          <w:szCs w:val="28"/>
          <w:lang w:val="fr-FR"/>
        </w:rPr>
        <w:t xml:space="preserve">Don Bosco aimait les jeunes et croyait en eux. </w:t>
      </w:r>
      <w:r w:rsidRPr="005452C3">
        <w:rPr>
          <w:bCs/>
          <w:sz w:val="28"/>
          <w:szCs w:val="28"/>
          <w:lang w:val="fr-FR"/>
        </w:rPr>
        <w:t>Ils sont les communicateurs les plus originaux. Ils sont avec nous ! Nous sommes avec eux !</w:t>
      </w:r>
    </w:p>
    <w:p w:rsidR="001143B7" w:rsidRDefault="001143B7" w:rsidP="001143B7">
      <w:pPr>
        <w:pStyle w:val="SemEspaamento"/>
        <w:jc w:val="both"/>
        <w:rPr>
          <w:b/>
          <w:sz w:val="28"/>
          <w:szCs w:val="28"/>
          <w:lang w:val="fr-FR"/>
        </w:rPr>
      </w:pPr>
    </w:p>
    <w:p w:rsidR="001143B7" w:rsidRPr="005452C3" w:rsidRDefault="001143B7" w:rsidP="001143B7">
      <w:pPr>
        <w:pStyle w:val="SemEspaamento"/>
        <w:jc w:val="both"/>
        <w:rPr>
          <w:bCs/>
          <w:sz w:val="28"/>
          <w:szCs w:val="28"/>
          <w:lang w:val="fr-FR"/>
        </w:rPr>
      </w:pPr>
      <w:r w:rsidRPr="005452C3">
        <w:rPr>
          <w:b/>
          <w:sz w:val="28"/>
          <w:szCs w:val="28"/>
          <w:lang w:val="fr-FR"/>
        </w:rPr>
        <w:t xml:space="preserve">Pour cette raison, la Congrégation Salésienne est dans le monde l'une des principales Institutions de communication </w:t>
      </w:r>
      <w:r w:rsidRPr="005452C3">
        <w:rPr>
          <w:bCs/>
          <w:sz w:val="28"/>
          <w:szCs w:val="28"/>
          <w:lang w:val="fr-FR"/>
        </w:rPr>
        <w:t>des valeurs humaines et chrétiennes.</w:t>
      </w:r>
    </w:p>
    <w:p w:rsidR="001143B7" w:rsidRDefault="001143B7" w:rsidP="001143B7">
      <w:pPr>
        <w:pStyle w:val="SemEspaamento"/>
        <w:jc w:val="both"/>
        <w:rPr>
          <w:b/>
          <w:sz w:val="28"/>
          <w:szCs w:val="28"/>
          <w:lang w:val="fr-FR"/>
        </w:rPr>
      </w:pPr>
    </w:p>
    <w:p w:rsidR="001143B7" w:rsidRPr="005452C3" w:rsidRDefault="001143B7" w:rsidP="001143B7">
      <w:pPr>
        <w:pStyle w:val="SemEspaamento"/>
        <w:jc w:val="both"/>
        <w:rPr>
          <w:b/>
          <w:sz w:val="28"/>
          <w:szCs w:val="28"/>
          <w:lang w:val="fr-FR"/>
        </w:rPr>
      </w:pPr>
      <w:r w:rsidRPr="005452C3">
        <w:rPr>
          <w:b/>
          <w:sz w:val="28"/>
          <w:szCs w:val="28"/>
          <w:lang w:val="fr-FR"/>
        </w:rPr>
        <w:t xml:space="preserve">Lors du Chapitre Général 28, qui s'est tenu à Turin en février et mars de cette année, nous, Salésiens, </w:t>
      </w:r>
      <w:r w:rsidRPr="005452C3">
        <w:rPr>
          <w:bCs/>
          <w:sz w:val="28"/>
          <w:szCs w:val="28"/>
          <w:lang w:val="fr-FR"/>
        </w:rPr>
        <w:t>avons renouvelé notre engagement et redit l'importance de la communication dans la Congrégation en cette époque médiatique.</w:t>
      </w:r>
    </w:p>
    <w:p w:rsidR="001143B7" w:rsidRDefault="001143B7" w:rsidP="001143B7">
      <w:pPr>
        <w:pStyle w:val="SemEspaamento"/>
        <w:jc w:val="both"/>
        <w:rPr>
          <w:b/>
          <w:bCs/>
          <w:sz w:val="28"/>
          <w:szCs w:val="28"/>
          <w:lang w:val="fr-FR"/>
        </w:rPr>
      </w:pPr>
    </w:p>
    <w:p w:rsidR="001143B7" w:rsidRPr="005452C3" w:rsidRDefault="001143B7" w:rsidP="001143B7">
      <w:pPr>
        <w:pStyle w:val="SemEspaamento"/>
        <w:jc w:val="both"/>
        <w:rPr>
          <w:sz w:val="28"/>
          <w:szCs w:val="28"/>
          <w:lang w:val="fr-FR"/>
        </w:rPr>
      </w:pPr>
      <w:r w:rsidRPr="005452C3">
        <w:rPr>
          <w:b/>
          <w:bCs/>
          <w:sz w:val="28"/>
          <w:szCs w:val="28"/>
          <w:lang w:val="fr-FR"/>
        </w:rPr>
        <w:t>En réponse de foi et de gratitude à cette nouvelle mission que la Congrégation Salésienne me confie comme Conseiller pour la Communication,</w:t>
      </w:r>
      <w:r w:rsidRPr="005452C3">
        <w:rPr>
          <w:sz w:val="28"/>
          <w:szCs w:val="28"/>
          <w:lang w:val="fr-FR"/>
        </w:rPr>
        <w:t xml:space="preserve"> j'accueille cet important service avec joie et disponibilité, en </w:t>
      </w:r>
      <w:r w:rsidRPr="005452C3">
        <w:rPr>
          <w:sz w:val="28"/>
          <w:szCs w:val="28"/>
          <w:lang w:val="fr-FR"/>
        </w:rPr>
        <w:lastRenderedPageBreak/>
        <w:t>union avec nos Provinciaux, les Délégués à la Communication, les Laïcs et les Jeunes.</w:t>
      </w:r>
    </w:p>
    <w:p w:rsidR="001143B7" w:rsidRDefault="001143B7" w:rsidP="001143B7">
      <w:pPr>
        <w:pStyle w:val="SemEspaamento"/>
        <w:jc w:val="both"/>
        <w:rPr>
          <w:b/>
          <w:bCs/>
          <w:sz w:val="28"/>
          <w:szCs w:val="28"/>
          <w:lang w:val="fr-FR"/>
        </w:rPr>
      </w:pPr>
    </w:p>
    <w:p w:rsidR="001143B7" w:rsidRPr="005452C3" w:rsidRDefault="001143B7" w:rsidP="001143B7">
      <w:pPr>
        <w:pStyle w:val="SemEspaamento"/>
        <w:jc w:val="both"/>
        <w:rPr>
          <w:sz w:val="28"/>
          <w:szCs w:val="28"/>
          <w:lang w:val="fr-FR"/>
        </w:rPr>
      </w:pPr>
      <w:r w:rsidRPr="005452C3">
        <w:rPr>
          <w:b/>
          <w:bCs/>
          <w:sz w:val="28"/>
          <w:szCs w:val="28"/>
          <w:lang w:val="fr-FR"/>
        </w:rPr>
        <w:t>Avec un sens profond de Congrégation, unis au Recteur Majeur, le Père Ángel Fernández Artime, et au Conseil Général, à nos Provinciaux, aux Délégués pour la Communication et à nos Communautés</w:t>
      </w:r>
      <w:r w:rsidRPr="005452C3">
        <w:rPr>
          <w:sz w:val="28"/>
          <w:szCs w:val="28"/>
          <w:lang w:val="fr-FR"/>
        </w:rPr>
        <w:t>, nous continuons à aimer, éduquer et évangéliser les jeunes avec beaucoup d'espoir et beaucoup de travail au service de notre mission avec nos destinataires.</w:t>
      </w:r>
    </w:p>
    <w:p w:rsidR="001143B7" w:rsidRDefault="001143B7" w:rsidP="001143B7">
      <w:pPr>
        <w:pStyle w:val="SemEspaamento"/>
        <w:jc w:val="both"/>
        <w:rPr>
          <w:b/>
          <w:bCs/>
          <w:sz w:val="28"/>
          <w:szCs w:val="28"/>
          <w:lang w:val="fr-FR"/>
        </w:rPr>
      </w:pPr>
    </w:p>
    <w:p w:rsidR="001143B7" w:rsidRPr="005452C3" w:rsidRDefault="001143B7" w:rsidP="001143B7">
      <w:pPr>
        <w:pStyle w:val="SemEspaamento"/>
        <w:jc w:val="both"/>
        <w:rPr>
          <w:sz w:val="28"/>
          <w:szCs w:val="28"/>
          <w:lang w:val="fr-FR"/>
        </w:rPr>
      </w:pPr>
      <w:r w:rsidRPr="005452C3">
        <w:rPr>
          <w:b/>
          <w:bCs/>
          <w:sz w:val="28"/>
          <w:szCs w:val="28"/>
          <w:lang w:val="fr-FR"/>
        </w:rPr>
        <w:t>Au Père Filiberto Gonzalez Plasencia, qui a été Conseiller pour la Communication pendant douze ans, nous exprimons notre profonde reconnaissance et notre gratitude pour son engagement au service de la communication</w:t>
      </w:r>
      <w:r w:rsidRPr="005452C3">
        <w:rPr>
          <w:sz w:val="28"/>
          <w:szCs w:val="28"/>
          <w:lang w:val="fr-FR"/>
        </w:rPr>
        <w:t xml:space="preserve"> dans la Congrégation Salésienne. Il nous quitte en nous laissant son témoignage d'amour pour la Communication.</w:t>
      </w:r>
    </w:p>
    <w:p w:rsidR="001143B7" w:rsidRDefault="001143B7" w:rsidP="001143B7">
      <w:pPr>
        <w:pStyle w:val="SemEspaamento"/>
        <w:jc w:val="both"/>
        <w:rPr>
          <w:b/>
          <w:bCs/>
          <w:sz w:val="28"/>
          <w:szCs w:val="28"/>
          <w:lang w:val="fr-FR"/>
        </w:rPr>
      </w:pPr>
    </w:p>
    <w:p w:rsidR="001143B7" w:rsidRPr="005452C3" w:rsidRDefault="001143B7" w:rsidP="001143B7">
      <w:pPr>
        <w:pStyle w:val="SemEspaamento"/>
        <w:jc w:val="both"/>
        <w:rPr>
          <w:sz w:val="28"/>
          <w:szCs w:val="28"/>
          <w:lang w:val="fr-FR"/>
        </w:rPr>
      </w:pPr>
      <w:r w:rsidRPr="005452C3">
        <w:rPr>
          <w:b/>
          <w:bCs/>
          <w:sz w:val="28"/>
          <w:szCs w:val="28"/>
          <w:lang w:val="fr-FR"/>
        </w:rPr>
        <w:t>La Congrégation a mûri dans son travail de communication</w:t>
      </w:r>
      <w:r w:rsidRPr="005452C3">
        <w:rPr>
          <w:sz w:val="28"/>
          <w:szCs w:val="28"/>
          <w:lang w:val="fr-FR"/>
        </w:rPr>
        <w:t>. C’est le résultat de l'engagement, du soutien et du travail des Provinciaux, de leurs Délégués, des Directeurs, des Salésiens, des Laïcs et des Jeunes de nos Présences et du travail accompli dans les différents domaines de la communication.</w:t>
      </w:r>
    </w:p>
    <w:p w:rsidR="001143B7" w:rsidRDefault="001143B7" w:rsidP="001143B7">
      <w:pPr>
        <w:pStyle w:val="SemEspaamento"/>
        <w:jc w:val="both"/>
        <w:rPr>
          <w:b/>
          <w:bCs/>
          <w:sz w:val="28"/>
          <w:szCs w:val="28"/>
          <w:lang w:val="fr-FR"/>
        </w:rPr>
      </w:pPr>
    </w:p>
    <w:p w:rsidR="001143B7" w:rsidRPr="005452C3" w:rsidRDefault="001143B7" w:rsidP="001143B7">
      <w:pPr>
        <w:pStyle w:val="SemEspaamento"/>
        <w:jc w:val="both"/>
        <w:rPr>
          <w:sz w:val="28"/>
          <w:szCs w:val="28"/>
          <w:lang w:val="fr-FR"/>
        </w:rPr>
      </w:pPr>
      <w:r w:rsidRPr="005452C3">
        <w:rPr>
          <w:b/>
          <w:bCs/>
          <w:sz w:val="28"/>
          <w:szCs w:val="28"/>
          <w:lang w:val="fr-FR"/>
        </w:rPr>
        <w:t>Chaque Province et chaque Communauté apportent un large éventail d'expériences en communication sociale</w:t>
      </w:r>
      <w:r w:rsidRPr="005452C3">
        <w:rPr>
          <w:sz w:val="28"/>
          <w:szCs w:val="28"/>
          <w:lang w:val="fr-FR"/>
        </w:rPr>
        <w:t xml:space="preserve"> : radio, périodiques, télévision, production vidéo, maisons d'édition, réseaux d'informations, newsletter, site Web, réseaux sociaux, production musicale, littérature. Et tout cela doit toujours être actualisé et mis au service de notre mission auprès des jeunes, surtout les plus pauvres.</w:t>
      </w:r>
    </w:p>
    <w:p w:rsidR="001143B7" w:rsidRDefault="001143B7" w:rsidP="001143B7">
      <w:pPr>
        <w:pStyle w:val="SemEspaamento"/>
        <w:jc w:val="both"/>
        <w:rPr>
          <w:b/>
          <w:bCs/>
          <w:sz w:val="28"/>
          <w:szCs w:val="28"/>
          <w:lang w:val="fr-FR"/>
        </w:rPr>
      </w:pPr>
    </w:p>
    <w:p w:rsidR="001143B7" w:rsidRPr="005452C3" w:rsidRDefault="001143B7" w:rsidP="001143B7">
      <w:pPr>
        <w:pStyle w:val="SemEspaamento"/>
        <w:jc w:val="both"/>
        <w:rPr>
          <w:sz w:val="28"/>
          <w:szCs w:val="28"/>
          <w:lang w:val="fr-FR"/>
        </w:rPr>
      </w:pPr>
      <w:r w:rsidRPr="005452C3">
        <w:rPr>
          <w:b/>
          <w:bCs/>
          <w:sz w:val="28"/>
          <w:szCs w:val="28"/>
          <w:lang w:val="fr-FR"/>
        </w:rPr>
        <w:t>La communication est très dynamique, rapide et exigeante</w:t>
      </w:r>
      <w:r w:rsidRPr="005452C3">
        <w:rPr>
          <w:sz w:val="28"/>
          <w:szCs w:val="28"/>
          <w:lang w:val="fr-FR"/>
        </w:rPr>
        <w:t>. Voilà pourquoi il est essentiel de renforcer notre communication institutionnelle, de mettre à jour nos systèmes et plateformes de communication, de privilégier les processus de discernement, le travail en collaboration, le partage d'études interdisciplinaires et de recherches par les enseignants de nos Universités, de poursuivre la formation des nouveaux Salésiens avec une vision synodale, au service de la mission évangélisatrice des Salésiens dans l'Église et dans le cadre des cultures où nous travaillons.</w:t>
      </w:r>
    </w:p>
    <w:p w:rsidR="001143B7" w:rsidRDefault="001143B7" w:rsidP="001143B7">
      <w:pPr>
        <w:pStyle w:val="SemEspaamento"/>
        <w:jc w:val="both"/>
        <w:rPr>
          <w:b/>
          <w:bCs/>
          <w:sz w:val="28"/>
          <w:szCs w:val="28"/>
          <w:lang w:val="fr-FR"/>
        </w:rPr>
      </w:pPr>
    </w:p>
    <w:p w:rsidR="001143B7" w:rsidRPr="005452C3" w:rsidRDefault="001143B7" w:rsidP="001143B7">
      <w:pPr>
        <w:pStyle w:val="SemEspaamento"/>
        <w:jc w:val="both"/>
        <w:rPr>
          <w:sz w:val="28"/>
          <w:szCs w:val="28"/>
          <w:lang w:val="fr-FR"/>
        </w:rPr>
      </w:pPr>
      <w:r w:rsidRPr="005452C3">
        <w:rPr>
          <w:b/>
          <w:bCs/>
          <w:sz w:val="28"/>
          <w:szCs w:val="28"/>
          <w:lang w:val="fr-FR"/>
        </w:rPr>
        <w:t>Aujourd'hui, nous avons un bon texte de communication sociale</w:t>
      </w:r>
      <w:r w:rsidRPr="005452C3">
        <w:rPr>
          <w:sz w:val="28"/>
          <w:szCs w:val="28"/>
          <w:lang w:val="fr-FR"/>
        </w:rPr>
        <w:t xml:space="preserve"> : le </w:t>
      </w:r>
      <w:r w:rsidRPr="005452C3">
        <w:rPr>
          <w:i/>
          <w:iCs/>
          <w:sz w:val="28"/>
          <w:szCs w:val="28"/>
          <w:lang w:val="fr-FR"/>
        </w:rPr>
        <w:t>Système Salésien de Communication Sociale</w:t>
      </w:r>
      <w:r w:rsidRPr="005452C3">
        <w:rPr>
          <w:sz w:val="28"/>
          <w:szCs w:val="28"/>
          <w:lang w:val="fr-FR"/>
        </w:rPr>
        <w:t>, construit au fil des ans avec la participation de beaucoup d'entre nous. Mais il est temps de revoir et de mettre à jour ce document ensemble, à la lumière des documents les plus récents de l'Église et des nouveaux défis et opportunités de la culture médiatique.</w:t>
      </w:r>
    </w:p>
    <w:p w:rsidR="001143B7" w:rsidRDefault="001143B7" w:rsidP="001143B7">
      <w:pPr>
        <w:pStyle w:val="SemEspaamento"/>
        <w:jc w:val="both"/>
        <w:rPr>
          <w:b/>
          <w:sz w:val="28"/>
          <w:szCs w:val="28"/>
          <w:lang w:val="fr-FR"/>
        </w:rPr>
      </w:pPr>
    </w:p>
    <w:p w:rsidR="001143B7" w:rsidRPr="005452C3" w:rsidRDefault="001143B7" w:rsidP="001143B7">
      <w:pPr>
        <w:pStyle w:val="SemEspaamento"/>
        <w:jc w:val="both"/>
        <w:rPr>
          <w:sz w:val="28"/>
          <w:szCs w:val="28"/>
          <w:lang w:val="fr-FR"/>
        </w:rPr>
      </w:pPr>
      <w:r w:rsidRPr="005452C3">
        <w:rPr>
          <w:b/>
          <w:sz w:val="28"/>
          <w:szCs w:val="28"/>
          <w:lang w:val="fr-FR"/>
        </w:rPr>
        <w:t>Ce sera l'une des premières tâches à laquelle nous nous attellerons</w:t>
      </w:r>
      <w:r w:rsidRPr="005452C3">
        <w:rPr>
          <w:bCs/>
          <w:sz w:val="28"/>
          <w:szCs w:val="28"/>
          <w:lang w:val="fr-FR"/>
        </w:rPr>
        <w:t>, en impliquant tout le monde dans ce processus.</w:t>
      </w:r>
    </w:p>
    <w:p w:rsidR="001143B7" w:rsidRDefault="001143B7" w:rsidP="001143B7">
      <w:pPr>
        <w:pStyle w:val="SemEspaamento"/>
        <w:jc w:val="both"/>
        <w:rPr>
          <w:b/>
          <w:sz w:val="28"/>
          <w:szCs w:val="28"/>
          <w:lang w:val="fr-FR"/>
        </w:rPr>
      </w:pPr>
    </w:p>
    <w:p w:rsidR="001143B7" w:rsidRPr="005452C3" w:rsidRDefault="001143B7" w:rsidP="001143B7">
      <w:pPr>
        <w:pStyle w:val="SemEspaamento"/>
        <w:jc w:val="both"/>
        <w:rPr>
          <w:sz w:val="28"/>
          <w:szCs w:val="28"/>
          <w:lang w:val="fr-FR"/>
        </w:rPr>
      </w:pPr>
      <w:r w:rsidRPr="005452C3">
        <w:rPr>
          <w:b/>
          <w:sz w:val="28"/>
          <w:szCs w:val="28"/>
          <w:lang w:val="fr-FR"/>
        </w:rPr>
        <w:t xml:space="preserve">La communication va de pair avec la communauté ! </w:t>
      </w:r>
      <w:r w:rsidRPr="005452C3">
        <w:rPr>
          <w:bCs/>
          <w:sz w:val="28"/>
          <w:szCs w:val="28"/>
          <w:lang w:val="fr-FR"/>
        </w:rPr>
        <w:t>Nous sommes une Famille Salésienne en communication. Communiquer de plus en plus dans le réseau entre Salésiens, FMA, Coopérateurs, ADMA, Anciens Élèves et autres Groupes de la Famille Salésienne est un geste prophétique de communication en manière synodale.</w:t>
      </w:r>
    </w:p>
    <w:p w:rsidR="001143B7" w:rsidRDefault="001143B7" w:rsidP="001143B7">
      <w:pPr>
        <w:pStyle w:val="SemEspaamento"/>
        <w:jc w:val="both"/>
        <w:rPr>
          <w:b/>
          <w:sz w:val="28"/>
          <w:szCs w:val="28"/>
          <w:lang w:val="fr-FR"/>
        </w:rPr>
      </w:pPr>
    </w:p>
    <w:p w:rsidR="001143B7" w:rsidRPr="005452C3" w:rsidRDefault="001143B7" w:rsidP="001143B7">
      <w:pPr>
        <w:pStyle w:val="SemEspaamento"/>
        <w:jc w:val="both"/>
        <w:rPr>
          <w:bCs/>
          <w:sz w:val="28"/>
          <w:szCs w:val="28"/>
          <w:lang w:val="fr-FR"/>
        </w:rPr>
      </w:pPr>
      <w:r w:rsidRPr="005452C3">
        <w:rPr>
          <w:b/>
          <w:sz w:val="28"/>
          <w:szCs w:val="28"/>
          <w:lang w:val="fr-FR"/>
        </w:rPr>
        <w:t xml:space="preserve">Nous savons que communiquer de manière synodale nécessite une nouvelle mentalité de présence </w:t>
      </w:r>
      <w:r w:rsidRPr="005452C3">
        <w:rPr>
          <w:bCs/>
          <w:sz w:val="28"/>
          <w:szCs w:val="28"/>
          <w:lang w:val="fr-FR"/>
        </w:rPr>
        <w:t>et un service inconditionnel aux autres, en particulier aux plus pauvres de la société.</w:t>
      </w:r>
    </w:p>
    <w:p w:rsidR="001143B7" w:rsidRDefault="001143B7" w:rsidP="001143B7">
      <w:pPr>
        <w:pStyle w:val="SemEspaamento"/>
        <w:jc w:val="both"/>
        <w:rPr>
          <w:b/>
          <w:sz w:val="28"/>
          <w:szCs w:val="28"/>
          <w:lang w:val="fr-FR"/>
        </w:rPr>
      </w:pPr>
    </w:p>
    <w:p w:rsidR="001143B7" w:rsidRPr="005452C3" w:rsidRDefault="001143B7" w:rsidP="001143B7">
      <w:pPr>
        <w:pStyle w:val="SemEspaamento"/>
        <w:jc w:val="both"/>
        <w:rPr>
          <w:b/>
          <w:sz w:val="28"/>
          <w:szCs w:val="28"/>
          <w:lang w:val="fr-FR"/>
        </w:rPr>
      </w:pPr>
      <w:r w:rsidRPr="005452C3">
        <w:rPr>
          <w:b/>
          <w:sz w:val="28"/>
          <w:szCs w:val="28"/>
          <w:lang w:val="fr-FR"/>
        </w:rPr>
        <w:t>De nos jours, communiquer de manière évangélique signifie embrasser dans la foi les souffrances et les espérances des gens.</w:t>
      </w:r>
    </w:p>
    <w:p w:rsidR="001143B7" w:rsidRPr="005452C3" w:rsidRDefault="001143B7" w:rsidP="001143B7">
      <w:pPr>
        <w:pStyle w:val="SemEspaamento"/>
        <w:jc w:val="both"/>
        <w:rPr>
          <w:bCs/>
          <w:sz w:val="28"/>
          <w:szCs w:val="28"/>
          <w:lang w:val="fr-FR"/>
        </w:rPr>
      </w:pPr>
      <w:r w:rsidRPr="005452C3">
        <w:rPr>
          <w:b/>
          <w:sz w:val="28"/>
          <w:szCs w:val="28"/>
          <w:lang w:val="fr-FR"/>
        </w:rPr>
        <w:t>La crise du Coronavirus a touché le monde entier</w:t>
      </w:r>
      <w:r w:rsidRPr="005452C3">
        <w:rPr>
          <w:bCs/>
          <w:sz w:val="28"/>
          <w:szCs w:val="28"/>
          <w:lang w:val="fr-FR"/>
        </w:rPr>
        <w:t>, causant de grandes difficultés, des souffrances et des angoisses dans les familles et les sociétés.</w:t>
      </w:r>
    </w:p>
    <w:p w:rsidR="001143B7" w:rsidRDefault="001143B7" w:rsidP="001143B7">
      <w:pPr>
        <w:pStyle w:val="SemEspaamento"/>
        <w:jc w:val="both"/>
        <w:rPr>
          <w:b/>
          <w:bCs/>
          <w:sz w:val="28"/>
          <w:szCs w:val="28"/>
          <w:lang w:val="fr-FR"/>
        </w:rPr>
      </w:pPr>
    </w:p>
    <w:p w:rsidR="001143B7" w:rsidRPr="005452C3" w:rsidRDefault="001143B7" w:rsidP="001143B7">
      <w:pPr>
        <w:pStyle w:val="SemEspaamento"/>
        <w:jc w:val="both"/>
        <w:rPr>
          <w:sz w:val="28"/>
          <w:szCs w:val="28"/>
          <w:lang w:val="fr-FR"/>
        </w:rPr>
      </w:pPr>
      <w:r w:rsidRPr="005452C3">
        <w:rPr>
          <w:b/>
          <w:bCs/>
          <w:sz w:val="28"/>
          <w:szCs w:val="28"/>
          <w:lang w:val="fr-FR"/>
        </w:rPr>
        <w:t>Le Dicastère pour la Communication a fourni, avec son Équipe, une couverture significative</w:t>
      </w:r>
      <w:r w:rsidRPr="005452C3">
        <w:rPr>
          <w:sz w:val="28"/>
          <w:szCs w:val="28"/>
          <w:lang w:val="fr-FR"/>
        </w:rPr>
        <w:t xml:space="preserve"> de nouvelles et de messages en ces temps difficiles que le monde traverse avec cette crise.</w:t>
      </w:r>
    </w:p>
    <w:p w:rsidR="001143B7" w:rsidRDefault="001143B7" w:rsidP="001143B7">
      <w:pPr>
        <w:pStyle w:val="SemEspaamento"/>
        <w:jc w:val="both"/>
        <w:rPr>
          <w:b/>
          <w:bCs/>
          <w:sz w:val="28"/>
          <w:szCs w:val="28"/>
          <w:lang w:val="fr-FR"/>
        </w:rPr>
      </w:pPr>
    </w:p>
    <w:p w:rsidR="001143B7" w:rsidRPr="005452C3" w:rsidRDefault="001143B7" w:rsidP="001143B7">
      <w:pPr>
        <w:pStyle w:val="SemEspaamento"/>
        <w:jc w:val="both"/>
        <w:rPr>
          <w:sz w:val="28"/>
          <w:szCs w:val="28"/>
          <w:lang w:val="fr-FR"/>
        </w:rPr>
      </w:pPr>
      <w:r w:rsidRPr="005452C3">
        <w:rPr>
          <w:b/>
          <w:bCs/>
          <w:sz w:val="28"/>
          <w:szCs w:val="28"/>
          <w:lang w:val="fr-FR"/>
        </w:rPr>
        <w:t>Le 24 mars, au terme de la Neuvaine Extraordinaire à Marie Auxiliatrice, célébrée à travers le monde salésien, le Recteur Majeur</w:t>
      </w:r>
      <w:r w:rsidRPr="005452C3">
        <w:rPr>
          <w:sz w:val="28"/>
          <w:szCs w:val="28"/>
          <w:lang w:val="fr-FR"/>
        </w:rPr>
        <w:t xml:space="preserve"> nous a invités à faire un </w:t>
      </w:r>
      <w:r w:rsidRPr="005452C3">
        <w:rPr>
          <w:i/>
          <w:iCs/>
          <w:sz w:val="28"/>
          <w:szCs w:val="28"/>
          <w:lang w:val="fr-FR"/>
        </w:rPr>
        <w:t>Acte de Confiance</w:t>
      </w:r>
      <w:r w:rsidRPr="005452C3">
        <w:rPr>
          <w:sz w:val="28"/>
          <w:szCs w:val="28"/>
          <w:lang w:val="fr-FR"/>
        </w:rPr>
        <w:t>, renouvelant notre confiance en la Très Sainte Vierge Marie, avec le cœur de Don Bosco, en cette période d'épreuves et de souffrances causées par la pandémie de Coronavirus.</w:t>
      </w:r>
    </w:p>
    <w:p w:rsidR="001143B7" w:rsidRDefault="001143B7" w:rsidP="001143B7">
      <w:pPr>
        <w:pStyle w:val="SemEspaamento"/>
        <w:jc w:val="both"/>
        <w:rPr>
          <w:b/>
          <w:bCs/>
          <w:sz w:val="28"/>
          <w:szCs w:val="28"/>
          <w:lang w:val="fr-FR"/>
        </w:rPr>
      </w:pPr>
    </w:p>
    <w:p w:rsidR="001143B7" w:rsidRPr="005452C3" w:rsidRDefault="001143B7" w:rsidP="001143B7">
      <w:pPr>
        <w:pStyle w:val="SemEspaamento"/>
        <w:jc w:val="both"/>
        <w:rPr>
          <w:sz w:val="28"/>
          <w:szCs w:val="28"/>
          <w:lang w:val="fr-FR"/>
        </w:rPr>
      </w:pPr>
      <w:r w:rsidRPr="005452C3">
        <w:rPr>
          <w:b/>
          <w:bCs/>
          <w:sz w:val="28"/>
          <w:szCs w:val="28"/>
          <w:lang w:val="fr-FR"/>
        </w:rPr>
        <w:t>Depuis la Basilique du Sacré-Cœur, à Rome, où Don Bosco a célébré une seule et unique messe, le 16 mai 1887</w:t>
      </w:r>
      <w:r w:rsidRPr="005452C3">
        <w:rPr>
          <w:sz w:val="28"/>
          <w:szCs w:val="28"/>
          <w:lang w:val="fr-FR"/>
        </w:rPr>
        <w:t>, le Recteur Majeur, devant le tableau de Marie Auxiliatrice, a confié les peuples du monde entier à « </w:t>
      </w:r>
      <w:r w:rsidRPr="005452C3">
        <w:rPr>
          <w:i/>
          <w:iCs/>
          <w:sz w:val="28"/>
          <w:szCs w:val="28"/>
          <w:lang w:val="fr-FR"/>
        </w:rPr>
        <w:t>Celle qui a tout fait »</w:t>
      </w:r>
      <w:r w:rsidRPr="005452C3">
        <w:rPr>
          <w:sz w:val="28"/>
          <w:szCs w:val="28"/>
          <w:lang w:val="fr-FR"/>
        </w:rPr>
        <w:t>.</w:t>
      </w:r>
    </w:p>
    <w:p w:rsidR="001143B7" w:rsidRDefault="001143B7" w:rsidP="001143B7">
      <w:pPr>
        <w:pStyle w:val="SemEspaamento"/>
        <w:jc w:val="both"/>
        <w:rPr>
          <w:b/>
          <w:bCs/>
          <w:sz w:val="28"/>
          <w:szCs w:val="28"/>
          <w:lang w:val="fr-FR"/>
        </w:rPr>
      </w:pPr>
    </w:p>
    <w:p w:rsidR="001143B7" w:rsidRPr="005452C3" w:rsidRDefault="001143B7" w:rsidP="001143B7">
      <w:pPr>
        <w:pStyle w:val="SemEspaamento"/>
        <w:jc w:val="both"/>
        <w:rPr>
          <w:sz w:val="28"/>
          <w:szCs w:val="28"/>
          <w:lang w:val="fr-FR"/>
        </w:rPr>
      </w:pPr>
      <w:r w:rsidRPr="005452C3">
        <w:rPr>
          <w:b/>
          <w:bCs/>
          <w:sz w:val="28"/>
          <w:szCs w:val="28"/>
          <w:lang w:val="fr-FR"/>
        </w:rPr>
        <w:t>Récemment, à l'occasion d'une prière en solidarité avec les victimes du Coronavirus, le Pape François</w:t>
      </w:r>
      <w:r w:rsidRPr="005452C3">
        <w:rPr>
          <w:sz w:val="28"/>
          <w:szCs w:val="28"/>
          <w:lang w:val="fr-FR"/>
        </w:rPr>
        <w:t xml:space="preserve"> a partagé avec nous que la foi dans le Christ nous ouvre à de nouvelles espérances :</w:t>
      </w:r>
    </w:p>
    <w:p w:rsidR="001143B7" w:rsidRPr="005452C3" w:rsidRDefault="001143B7" w:rsidP="001143B7">
      <w:pPr>
        <w:pStyle w:val="SemEspaamento"/>
        <w:jc w:val="both"/>
        <w:rPr>
          <w:i/>
          <w:sz w:val="28"/>
          <w:szCs w:val="28"/>
          <w:lang w:val="fr-FR"/>
        </w:rPr>
      </w:pPr>
      <w:r w:rsidRPr="005452C3">
        <w:rPr>
          <w:i/>
          <w:sz w:val="28"/>
          <w:szCs w:val="28"/>
          <w:lang w:val="fr-FR"/>
        </w:rPr>
        <w:t>« </w:t>
      </w:r>
      <w:proofErr w:type="spellStart"/>
      <w:r w:rsidRPr="005452C3">
        <w:rPr>
          <w:i/>
          <w:sz w:val="28"/>
          <w:szCs w:val="28"/>
        </w:rPr>
        <w:t>Nous</w:t>
      </w:r>
      <w:proofErr w:type="spellEnd"/>
      <w:r w:rsidRPr="005452C3">
        <w:rPr>
          <w:i/>
          <w:sz w:val="28"/>
          <w:szCs w:val="28"/>
        </w:rPr>
        <w:t xml:space="preserve"> </w:t>
      </w:r>
      <w:proofErr w:type="spellStart"/>
      <w:r w:rsidRPr="005452C3">
        <w:rPr>
          <w:i/>
          <w:sz w:val="28"/>
          <w:szCs w:val="28"/>
        </w:rPr>
        <w:t>avons</w:t>
      </w:r>
      <w:proofErr w:type="spellEnd"/>
      <w:r w:rsidRPr="005452C3">
        <w:rPr>
          <w:i/>
          <w:sz w:val="28"/>
          <w:szCs w:val="28"/>
        </w:rPr>
        <w:t xml:space="preserve"> une </w:t>
      </w:r>
      <w:proofErr w:type="spellStart"/>
      <w:r w:rsidRPr="005452C3">
        <w:rPr>
          <w:i/>
          <w:sz w:val="28"/>
          <w:szCs w:val="28"/>
        </w:rPr>
        <w:t>ancre</w:t>
      </w:r>
      <w:proofErr w:type="spellEnd"/>
      <w:r w:rsidRPr="005452C3">
        <w:rPr>
          <w:i/>
          <w:sz w:val="28"/>
          <w:szCs w:val="28"/>
        </w:rPr>
        <w:t xml:space="preserve"> : par </w:t>
      </w:r>
      <w:proofErr w:type="spellStart"/>
      <w:r w:rsidRPr="005452C3">
        <w:rPr>
          <w:i/>
          <w:sz w:val="28"/>
          <w:szCs w:val="28"/>
        </w:rPr>
        <w:t>sa</w:t>
      </w:r>
      <w:proofErr w:type="spellEnd"/>
      <w:r w:rsidRPr="005452C3">
        <w:rPr>
          <w:i/>
          <w:sz w:val="28"/>
          <w:szCs w:val="28"/>
        </w:rPr>
        <w:t xml:space="preserve"> </w:t>
      </w:r>
      <w:proofErr w:type="spellStart"/>
      <w:r w:rsidRPr="005452C3">
        <w:rPr>
          <w:i/>
          <w:sz w:val="28"/>
          <w:szCs w:val="28"/>
        </w:rPr>
        <w:t>croix</w:t>
      </w:r>
      <w:proofErr w:type="spellEnd"/>
      <w:r w:rsidRPr="005452C3">
        <w:rPr>
          <w:i/>
          <w:sz w:val="28"/>
          <w:szCs w:val="28"/>
        </w:rPr>
        <w:t xml:space="preserve">, </w:t>
      </w:r>
      <w:proofErr w:type="spellStart"/>
      <w:r w:rsidRPr="005452C3">
        <w:rPr>
          <w:i/>
          <w:sz w:val="28"/>
          <w:szCs w:val="28"/>
        </w:rPr>
        <w:t>nous</w:t>
      </w:r>
      <w:proofErr w:type="spellEnd"/>
      <w:r w:rsidRPr="005452C3">
        <w:rPr>
          <w:i/>
          <w:sz w:val="28"/>
          <w:szCs w:val="28"/>
        </w:rPr>
        <w:t xml:space="preserve"> </w:t>
      </w:r>
      <w:proofErr w:type="spellStart"/>
      <w:r w:rsidRPr="005452C3">
        <w:rPr>
          <w:i/>
          <w:sz w:val="28"/>
          <w:szCs w:val="28"/>
        </w:rPr>
        <w:t>avons</w:t>
      </w:r>
      <w:proofErr w:type="spellEnd"/>
      <w:r w:rsidRPr="005452C3">
        <w:rPr>
          <w:i/>
          <w:sz w:val="28"/>
          <w:szCs w:val="28"/>
        </w:rPr>
        <w:t xml:space="preserve"> </w:t>
      </w:r>
      <w:proofErr w:type="spellStart"/>
      <w:r w:rsidRPr="005452C3">
        <w:rPr>
          <w:i/>
          <w:sz w:val="28"/>
          <w:szCs w:val="28"/>
        </w:rPr>
        <w:t>été</w:t>
      </w:r>
      <w:proofErr w:type="spellEnd"/>
      <w:r w:rsidRPr="005452C3">
        <w:rPr>
          <w:i/>
          <w:sz w:val="28"/>
          <w:szCs w:val="28"/>
        </w:rPr>
        <w:t xml:space="preserve"> </w:t>
      </w:r>
      <w:proofErr w:type="spellStart"/>
      <w:r w:rsidRPr="005452C3">
        <w:rPr>
          <w:i/>
          <w:sz w:val="28"/>
          <w:szCs w:val="28"/>
        </w:rPr>
        <w:t>sauvés</w:t>
      </w:r>
      <w:proofErr w:type="spellEnd"/>
      <w:r w:rsidRPr="005452C3">
        <w:rPr>
          <w:i/>
          <w:sz w:val="28"/>
          <w:szCs w:val="28"/>
        </w:rPr>
        <w:t xml:space="preserve">. </w:t>
      </w:r>
      <w:proofErr w:type="spellStart"/>
      <w:r w:rsidRPr="005452C3">
        <w:rPr>
          <w:i/>
          <w:sz w:val="28"/>
          <w:szCs w:val="28"/>
        </w:rPr>
        <w:t>Nous</w:t>
      </w:r>
      <w:proofErr w:type="spellEnd"/>
      <w:r w:rsidRPr="005452C3">
        <w:rPr>
          <w:i/>
          <w:sz w:val="28"/>
          <w:szCs w:val="28"/>
        </w:rPr>
        <w:t xml:space="preserve"> </w:t>
      </w:r>
      <w:proofErr w:type="spellStart"/>
      <w:r w:rsidRPr="005452C3">
        <w:rPr>
          <w:i/>
          <w:sz w:val="28"/>
          <w:szCs w:val="28"/>
        </w:rPr>
        <w:t>avons</w:t>
      </w:r>
      <w:proofErr w:type="spellEnd"/>
      <w:r w:rsidRPr="005452C3">
        <w:rPr>
          <w:i/>
          <w:sz w:val="28"/>
          <w:szCs w:val="28"/>
        </w:rPr>
        <w:t xml:space="preserve"> un </w:t>
      </w:r>
      <w:proofErr w:type="spellStart"/>
      <w:proofErr w:type="gramStart"/>
      <w:r w:rsidRPr="005452C3">
        <w:rPr>
          <w:i/>
          <w:sz w:val="28"/>
          <w:szCs w:val="28"/>
        </w:rPr>
        <w:t>gouvernail</w:t>
      </w:r>
      <w:proofErr w:type="spellEnd"/>
      <w:r w:rsidRPr="005452C3">
        <w:rPr>
          <w:i/>
          <w:sz w:val="28"/>
          <w:szCs w:val="28"/>
        </w:rPr>
        <w:t xml:space="preserve"> :</w:t>
      </w:r>
      <w:proofErr w:type="gramEnd"/>
      <w:r w:rsidRPr="005452C3">
        <w:rPr>
          <w:i/>
          <w:sz w:val="28"/>
          <w:szCs w:val="28"/>
        </w:rPr>
        <w:t xml:space="preserve"> par </w:t>
      </w:r>
      <w:proofErr w:type="spellStart"/>
      <w:r w:rsidRPr="005452C3">
        <w:rPr>
          <w:i/>
          <w:sz w:val="28"/>
          <w:szCs w:val="28"/>
        </w:rPr>
        <w:t>sa</w:t>
      </w:r>
      <w:proofErr w:type="spellEnd"/>
      <w:r w:rsidRPr="005452C3">
        <w:rPr>
          <w:i/>
          <w:sz w:val="28"/>
          <w:szCs w:val="28"/>
        </w:rPr>
        <w:t xml:space="preserve"> </w:t>
      </w:r>
      <w:proofErr w:type="spellStart"/>
      <w:r w:rsidRPr="005452C3">
        <w:rPr>
          <w:i/>
          <w:sz w:val="28"/>
          <w:szCs w:val="28"/>
        </w:rPr>
        <w:t>croix</w:t>
      </w:r>
      <w:proofErr w:type="spellEnd"/>
      <w:r w:rsidRPr="005452C3">
        <w:rPr>
          <w:i/>
          <w:sz w:val="28"/>
          <w:szCs w:val="28"/>
        </w:rPr>
        <w:t xml:space="preserve">, </w:t>
      </w:r>
      <w:proofErr w:type="spellStart"/>
      <w:r w:rsidRPr="005452C3">
        <w:rPr>
          <w:i/>
          <w:sz w:val="28"/>
          <w:szCs w:val="28"/>
        </w:rPr>
        <w:t>nous</w:t>
      </w:r>
      <w:proofErr w:type="spellEnd"/>
      <w:r w:rsidRPr="005452C3">
        <w:rPr>
          <w:i/>
          <w:sz w:val="28"/>
          <w:szCs w:val="28"/>
        </w:rPr>
        <w:t xml:space="preserve"> </w:t>
      </w:r>
      <w:proofErr w:type="spellStart"/>
      <w:r w:rsidRPr="005452C3">
        <w:rPr>
          <w:i/>
          <w:sz w:val="28"/>
          <w:szCs w:val="28"/>
        </w:rPr>
        <w:t>avons</w:t>
      </w:r>
      <w:proofErr w:type="spellEnd"/>
      <w:r w:rsidRPr="005452C3">
        <w:rPr>
          <w:i/>
          <w:sz w:val="28"/>
          <w:szCs w:val="28"/>
        </w:rPr>
        <w:t xml:space="preserve"> </w:t>
      </w:r>
      <w:proofErr w:type="spellStart"/>
      <w:r w:rsidRPr="005452C3">
        <w:rPr>
          <w:i/>
          <w:sz w:val="28"/>
          <w:szCs w:val="28"/>
        </w:rPr>
        <w:t>été</w:t>
      </w:r>
      <w:proofErr w:type="spellEnd"/>
      <w:r w:rsidRPr="005452C3">
        <w:rPr>
          <w:i/>
          <w:sz w:val="28"/>
          <w:szCs w:val="28"/>
        </w:rPr>
        <w:t xml:space="preserve"> </w:t>
      </w:r>
      <w:proofErr w:type="spellStart"/>
      <w:r w:rsidRPr="005452C3">
        <w:rPr>
          <w:i/>
          <w:sz w:val="28"/>
          <w:szCs w:val="28"/>
        </w:rPr>
        <w:t>rachetés</w:t>
      </w:r>
      <w:proofErr w:type="spellEnd"/>
      <w:r w:rsidRPr="005452C3">
        <w:rPr>
          <w:i/>
          <w:sz w:val="28"/>
          <w:szCs w:val="28"/>
        </w:rPr>
        <w:t xml:space="preserve">. </w:t>
      </w:r>
      <w:proofErr w:type="spellStart"/>
      <w:r w:rsidRPr="005452C3">
        <w:rPr>
          <w:i/>
          <w:sz w:val="28"/>
          <w:szCs w:val="28"/>
        </w:rPr>
        <w:t>Nous</w:t>
      </w:r>
      <w:proofErr w:type="spellEnd"/>
      <w:r w:rsidRPr="005452C3">
        <w:rPr>
          <w:i/>
          <w:sz w:val="28"/>
          <w:szCs w:val="28"/>
        </w:rPr>
        <w:t xml:space="preserve"> </w:t>
      </w:r>
      <w:proofErr w:type="spellStart"/>
      <w:r w:rsidRPr="005452C3">
        <w:rPr>
          <w:i/>
          <w:sz w:val="28"/>
          <w:szCs w:val="28"/>
        </w:rPr>
        <w:t>avons</w:t>
      </w:r>
      <w:proofErr w:type="spellEnd"/>
      <w:r w:rsidRPr="005452C3">
        <w:rPr>
          <w:i/>
          <w:sz w:val="28"/>
          <w:szCs w:val="28"/>
        </w:rPr>
        <w:t xml:space="preserve"> une </w:t>
      </w:r>
      <w:proofErr w:type="spellStart"/>
      <w:proofErr w:type="gramStart"/>
      <w:r w:rsidRPr="005452C3">
        <w:rPr>
          <w:i/>
          <w:sz w:val="28"/>
          <w:szCs w:val="28"/>
        </w:rPr>
        <w:t>espérance</w:t>
      </w:r>
      <w:proofErr w:type="spellEnd"/>
      <w:r w:rsidRPr="005452C3">
        <w:rPr>
          <w:i/>
          <w:sz w:val="28"/>
          <w:szCs w:val="28"/>
        </w:rPr>
        <w:t xml:space="preserve"> :</w:t>
      </w:r>
      <w:proofErr w:type="gramEnd"/>
      <w:r w:rsidRPr="005452C3">
        <w:rPr>
          <w:i/>
          <w:sz w:val="28"/>
          <w:szCs w:val="28"/>
        </w:rPr>
        <w:t xml:space="preserve"> par </w:t>
      </w:r>
      <w:proofErr w:type="spellStart"/>
      <w:r w:rsidRPr="005452C3">
        <w:rPr>
          <w:i/>
          <w:sz w:val="28"/>
          <w:szCs w:val="28"/>
        </w:rPr>
        <w:t>sa</w:t>
      </w:r>
      <w:proofErr w:type="spellEnd"/>
      <w:r w:rsidRPr="005452C3">
        <w:rPr>
          <w:i/>
          <w:sz w:val="28"/>
          <w:szCs w:val="28"/>
        </w:rPr>
        <w:t xml:space="preserve"> </w:t>
      </w:r>
      <w:proofErr w:type="spellStart"/>
      <w:r w:rsidRPr="005452C3">
        <w:rPr>
          <w:i/>
          <w:sz w:val="28"/>
          <w:szCs w:val="28"/>
        </w:rPr>
        <w:t>croix</w:t>
      </w:r>
      <w:proofErr w:type="spellEnd"/>
      <w:r w:rsidRPr="005452C3">
        <w:rPr>
          <w:i/>
          <w:sz w:val="28"/>
          <w:szCs w:val="28"/>
        </w:rPr>
        <w:t xml:space="preserve">, </w:t>
      </w:r>
      <w:proofErr w:type="spellStart"/>
      <w:r w:rsidRPr="005452C3">
        <w:rPr>
          <w:i/>
          <w:sz w:val="28"/>
          <w:szCs w:val="28"/>
        </w:rPr>
        <w:t>nous</w:t>
      </w:r>
      <w:proofErr w:type="spellEnd"/>
      <w:r w:rsidRPr="005452C3">
        <w:rPr>
          <w:i/>
          <w:sz w:val="28"/>
          <w:szCs w:val="28"/>
        </w:rPr>
        <w:t xml:space="preserve"> </w:t>
      </w:r>
      <w:proofErr w:type="spellStart"/>
      <w:r w:rsidRPr="005452C3">
        <w:rPr>
          <w:i/>
          <w:sz w:val="28"/>
          <w:szCs w:val="28"/>
        </w:rPr>
        <w:t>avons</w:t>
      </w:r>
      <w:proofErr w:type="spellEnd"/>
      <w:r w:rsidRPr="005452C3">
        <w:rPr>
          <w:i/>
          <w:sz w:val="28"/>
          <w:szCs w:val="28"/>
        </w:rPr>
        <w:t xml:space="preserve"> </w:t>
      </w:r>
      <w:proofErr w:type="spellStart"/>
      <w:r w:rsidRPr="005452C3">
        <w:rPr>
          <w:i/>
          <w:sz w:val="28"/>
          <w:szCs w:val="28"/>
        </w:rPr>
        <w:t>été</w:t>
      </w:r>
      <w:proofErr w:type="spellEnd"/>
      <w:r w:rsidRPr="005452C3">
        <w:rPr>
          <w:i/>
          <w:sz w:val="28"/>
          <w:szCs w:val="28"/>
        </w:rPr>
        <w:t xml:space="preserve"> </w:t>
      </w:r>
      <w:proofErr w:type="spellStart"/>
      <w:r w:rsidRPr="005452C3">
        <w:rPr>
          <w:i/>
          <w:sz w:val="28"/>
          <w:szCs w:val="28"/>
        </w:rPr>
        <w:t>rénovés</w:t>
      </w:r>
      <w:proofErr w:type="spellEnd"/>
      <w:r w:rsidRPr="005452C3">
        <w:rPr>
          <w:i/>
          <w:sz w:val="28"/>
          <w:szCs w:val="28"/>
        </w:rPr>
        <w:t xml:space="preserve"> </w:t>
      </w:r>
      <w:r w:rsidRPr="005452C3">
        <w:rPr>
          <w:i/>
          <w:sz w:val="28"/>
          <w:szCs w:val="28"/>
          <w:lang w:val="fr-FR"/>
        </w:rPr>
        <w:t>et embrassés afin que rien ni personne ne nous sépare de son amour rédempteur. »</w:t>
      </w:r>
    </w:p>
    <w:p w:rsidR="001143B7" w:rsidRDefault="001143B7" w:rsidP="001143B7">
      <w:pPr>
        <w:pStyle w:val="SemEspaamento"/>
        <w:jc w:val="both"/>
        <w:rPr>
          <w:b/>
          <w:sz w:val="28"/>
          <w:szCs w:val="28"/>
          <w:lang w:val="fr-FR"/>
        </w:rPr>
      </w:pPr>
    </w:p>
    <w:p w:rsidR="001143B7" w:rsidRDefault="001143B7" w:rsidP="001143B7">
      <w:pPr>
        <w:pStyle w:val="SemEspaamento"/>
        <w:jc w:val="both"/>
        <w:rPr>
          <w:b/>
          <w:sz w:val="28"/>
          <w:szCs w:val="28"/>
          <w:lang w:val="fr-FR"/>
        </w:rPr>
      </w:pPr>
    </w:p>
    <w:p w:rsidR="001143B7" w:rsidRDefault="001143B7" w:rsidP="001143B7">
      <w:pPr>
        <w:pStyle w:val="SemEspaamento"/>
        <w:jc w:val="both"/>
        <w:rPr>
          <w:b/>
          <w:sz w:val="28"/>
          <w:szCs w:val="28"/>
          <w:lang w:val="fr-FR"/>
        </w:rPr>
      </w:pPr>
    </w:p>
    <w:p w:rsidR="001143B7" w:rsidRDefault="001143B7" w:rsidP="001143B7">
      <w:pPr>
        <w:pStyle w:val="SemEspaamento"/>
        <w:jc w:val="both"/>
        <w:rPr>
          <w:b/>
          <w:sz w:val="28"/>
          <w:szCs w:val="28"/>
          <w:lang w:val="fr-FR"/>
        </w:rPr>
      </w:pPr>
    </w:p>
    <w:p w:rsidR="001143B7" w:rsidRDefault="001143B7" w:rsidP="001143B7">
      <w:pPr>
        <w:pStyle w:val="SemEspaamento"/>
        <w:jc w:val="both"/>
        <w:rPr>
          <w:b/>
          <w:sz w:val="28"/>
          <w:szCs w:val="28"/>
          <w:lang w:val="fr-FR"/>
        </w:rPr>
      </w:pPr>
    </w:p>
    <w:p w:rsidR="001143B7" w:rsidRDefault="001143B7" w:rsidP="001143B7">
      <w:pPr>
        <w:pStyle w:val="SemEspaamento"/>
        <w:jc w:val="both"/>
        <w:rPr>
          <w:b/>
          <w:sz w:val="28"/>
          <w:szCs w:val="28"/>
          <w:lang w:val="fr-FR"/>
        </w:rPr>
      </w:pPr>
    </w:p>
    <w:p w:rsidR="001143B7" w:rsidRDefault="001143B7" w:rsidP="001143B7">
      <w:pPr>
        <w:pStyle w:val="SemEspaamento"/>
        <w:jc w:val="both"/>
        <w:rPr>
          <w:b/>
          <w:sz w:val="28"/>
          <w:szCs w:val="28"/>
          <w:lang w:val="fr-FR"/>
        </w:rPr>
      </w:pPr>
    </w:p>
    <w:p w:rsidR="001143B7" w:rsidRPr="005452C3" w:rsidRDefault="001143B7" w:rsidP="001143B7">
      <w:pPr>
        <w:pStyle w:val="SemEspaamento"/>
        <w:jc w:val="both"/>
        <w:rPr>
          <w:bCs/>
          <w:sz w:val="28"/>
          <w:szCs w:val="28"/>
          <w:lang w:val="fr-FR"/>
        </w:rPr>
      </w:pPr>
      <w:r w:rsidRPr="005452C3">
        <w:rPr>
          <w:b/>
          <w:sz w:val="28"/>
          <w:szCs w:val="28"/>
          <w:lang w:val="fr-FR"/>
        </w:rPr>
        <w:t>Que Notre-Dame, communicatrice de vie et d'espérance</w:t>
      </w:r>
      <w:r w:rsidRPr="005452C3">
        <w:rPr>
          <w:bCs/>
          <w:sz w:val="28"/>
          <w:szCs w:val="28"/>
          <w:lang w:val="fr-FR"/>
        </w:rPr>
        <w:t>, nous protège et nous guide pour que nous soyons partout annonciateurs de Pâques et de la Vie Nouvelle.</w:t>
      </w:r>
    </w:p>
    <w:p w:rsidR="001143B7" w:rsidRDefault="001143B7" w:rsidP="001143B7">
      <w:pPr>
        <w:pStyle w:val="SemEspaamento"/>
        <w:jc w:val="both"/>
        <w:rPr>
          <w:sz w:val="28"/>
          <w:szCs w:val="28"/>
          <w:lang w:val="fr-FR"/>
        </w:rPr>
      </w:pPr>
    </w:p>
    <w:p w:rsidR="001143B7" w:rsidRPr="005452C3" w:rsidRDefault="001143B7" w:rsidP="001143B7">
      <w:pPr>
        <w:pStyle w:val="SemEspaamento"/>
        <w:jc w:val="both"/>
        <w:rPr>
          <w:sz w:val="28"/>
          <w:szCs w:val="28"/>
          <w:lang w:val="fr-FR"/>
        </w:rPr>
      </w:pPr>
      <w:r w:rsidRPr="005452C3">
        <w:rPr>
          <w:noProof/>
          <w:sz w:val="28"/>
          <w:szCs w:val="28"/>
          <w:lang w:eastAsia="pt-BR"/>
        </w:rPr>
        <w:drawing>
          <wp:inline distT="0" distB="0" distL="0" distR="0" wp14:anchorId="7A0E2AA3" wp14:editId="0C869977">
            <wp:extent cx="2776855" cy="304165"/>
            <wp:effectExtent l="0" t="0" r="4445" b="635"/>
            <wp:docPr id="3" name="Imagem 3"/>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6855" cy="304165"/>
                    </a:xfrm>
                    <a:prstGeom prst="rect">
                      <a:avLst/>
                    </a:prstGeom>
                    <a:noFill/>
                  </pic:spPr>
                </pic:pic>
              </a:graphicData>
            </a:graphic>
          </wp:inline>
        </w:drawing>
      </w:r>
    </w:p>
    <w:p w:rsidR="001143B7" w:rsidRPr="005452C3" w:rsidRDefault="001143B7" w:rsidP="001143B7">
      <w:pPr>
        <w:pStyle w:val="SemEspaamento"/>
        <w:jc w:val="both"/>
        <w:rPr>
          <w:b/>
          <w:iCs/>
          <w:color w:val="373737"/>
          <w:sz w:val="28"/>
          <w:szCs w:val="28"/>
          <w:shd w:val="clear" w:color="auto" w:fill="FFFFFF"/>
          <w:lang w:val="fr-FR"/>
        </w:rPr>
      </w:pPr>
      <w:r w:rsidRPr="005452C3">
        <w:rPr>
          <w:b/>
          <w:iCs/>
          <w:color w:val="373737"/>
          <w:sz w:val="28"/>
          <w:szCs w:val="28"/>
          <w:shd w:val="clear" w:color="auto" w:fill="FFFFFF"/>
          <w:lang w:val="fr-FR"/>
        </w:rPr>
        <w:t>Père Gildásio Mendes dos Santos, SDB</w:t>
      </w:r>
    </w:p>
    <w:p w:rsidR="001143B7" w:rsidRPr="005452C3" w:rsidRDefault="001143B7" w:rsidP="001143B7">
      <w:pPr>
        <w:pStyle w:val="SemEspaamento"/>
        <w:jc w:val="both"/>
        <w:rPr>
          <w:bCs/>
          <w:color w:val="373737"/>
          <w:sz w:val="28"/>
          <w:szCs w:val="28"/>
          <w:shd w:val="clear" w:color="auto" w:fill="FFFFFF"/>
          <w:lang w:val="fr-FR"/>
        </w:rPr>
      </w:pPr>
      <w:r w:rsidRPr="005452C3">
        <w:rPr>
          <w:bCs/>
          <w:color w:val="373737"/>
          <w:sz w:val="28"/>
          <w:szCs w:val="28"/>
          <w:shd w:val="clear" w:color="auto" w:fill="FFFFFF"/>
          <w:lang w:val="fr-FR"/>
        </w:rPr>
        <w:t>Conseiller Général pour la Communication Sociale</w:t>
      </w:r>
    </w:p>
    <w:p w:rsidR="001143B7" w:rsidRPr="001715D8" w:rsidRDefault="001143B7" w:rsidP="001143B7">
      <w:pPr>
        <w:tabs>
          <w:tab w:val="left" w:pos="5580"/>
        </w:tabs>
        <w:spacing w:after="120"/>
        <w:jc w:val="both"/>
        <w:rPr>
          <w:rFonts w:asciiTheme="majorHAnsi" w:hAnsiTheme="majorHAnsi"/>
          <w:color w:val="373737"/>
          <w:sz w:val="28"/>
          <w:szCs w:val="28"/>
          <w:shd w:val="clear" w:color="auto" w:fill="FFFFFF"/>
          <w:lang w:val="fr-FR"/>
        </w:rPr>
      </w:pPr>
    </w:p>
    <w:p w:rsidR="001143B7" w:rsidRPr="008D7EAD" w:rsidRDefault="001143B7" w:rsidP="001143B7">
      <w:pPr>
        <w:spacing w:after="120"/>
        <w:rPr>
          <w:lang w:val="fr-FR"/>
        </w:rPr>
      </w:pPr>
    </w:p>
    <w:p w:rsidR="009F42D1" w:rsidRDefault="009F42D1" w:rsidP="00A77980">
      <w:pPr>
        <w:jc w:val="right"/>
        <w:rPr>
          <w:sz w:val="28"/>
        </w:rPr>
      </w:pPr>
    </w:p>
    <w:p w:rsidR="009F42D1" w:rsidRPr="00D31D04" w:rsidRDefault="009F42D1" w:rsidP="00A77980">
      <w:pPr>
        <w:jc w:val="right"/>
        <w:rPr>
          <w:sz w:val="28"/>
        </w:rPr>
      </w:pPr>
    </w:p>
    <w:p w:rsidR="004413A9" w:rsidRPr="009F42D1" w:rsidRDefault="004413A9" w:rsidP="008777AB">
      <w:pPr>
        <w:rPr>
          <w:lang w:val="en-US"/>
        </w:rPr>
      </w:pPr>
    </w:p>
    <w:sectPr w:rsidR="004413A9" w:rsidRPr="009F42D1" w:rsidSect="00FE38E0">
      <w:footerReference w:type="even" r:id="rId10"/>
      <w:footerReference w:type="default" r:id="rId11"/>
      <w:headerReference w:type="first" r:id="rId12"/>
      <w:footerReference w:type="first" r:id="rId13"/>
      <w:pgSz w:w="11906" w:h="16838"/>
      <w:pgMar w:top="709" w:right="1417" w:bottom="709" w:left="1417" w:header="568"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991" w:rsidRDefault="00FD0991">
      <w:r>
        <w:separator/>
      </w:r>
    </w:p>
  </w:endnote>
  <w:endnote w:type="continuationSeparator" w:id="0">
    <w:p w:rsidR="00FD0991" w:rsidRDefault="00FD0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Albert Pro Light">
    <w:altName w:val="Corbel"/>
    <w:panose1 w:val="00000000000000000000"/>
    <w:charset w:val="00"/>
    <w:family w:val="modern"/>
    <w:notTrueType/>
    <w:pitch w:val="variable"/>
    <w:sig w:usb0="00000001" w:usb1="5000205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673" w:rsidRDefault="0008467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084673" w:rsidRDefault="0008467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673" w:rsidRDefault="0008467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52D4D">
      <w:rPr>
        <w:rStyle w:val="Nmerodepgina"/>
        <w:noProof/>
      </w:rPr>
      <w:t>4</w:t>
    </w:r>
    <w:r>
      <w:rPr>
        <w:rStyle w:val="Nmerodepgina"/>
      </w:rPr>
      <w:fldChar w:fldCharType="end"/>
    </w:r>
  </w:p>
  <w:p w:rsidR="00084673" w:rsidRDefault="00084673">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673" w:rsidRDefault="00084673" w:rsidP="00BC3DA6">
    <w:pPr>
      <w:pStyle w:val="Rodap"/>
      <w:jc w:val="center"/>
    </w:pPr>
    <w:r>
      <w:rPr>
        <w:rFonts w:ascii="Garamond" w:hAnsi="Garamond" w:cs="Arial"/>
        <w:color w:val="663300"/>
        <w:sz w:val="18"/>
        <w:szCs w:val="22"/>
        <w:lang w:val="it-IT"/>
      </w:rPr>
      <w:t xml:space="preserve">Sede </w:t>
    </w:r>
    <w:r>
      <w:rPr>
        <w:rFonts w:ascii="Garamond" w:hAnsi="Garamond" w:cs="Arial"/>
        <w:color w:val="663300"/>
        <w:sz w:val="18"/>
        <w:szCs w:val="22"/>
        <w:lang w:val="it-IT"/>
      </w:rPr>
      <w:t xml:space="preserve">Centrale Salesiana, </w:t>
    </w:r>
    <w:r w:rsidRPr="00C069D2">
      <w:rPr>
        <w:rFonts w:ascii="Garamond" w:hAnsi="Garamond" w:cs="Arial"/>
        <w:color w:val="663300"/>
        <w:sz w:val="18"/>
        <w:szCs w:val="22"/>
        <w:lang w:val="it-IT"/>
      </w:rPr>
      <w:t xml:space="preserve">Via </w:t>
    </w:r>
    <w:r>
      <w:rPr>
        <w:rFonts w:ascii="Garamond" w:hAnsi="Garamond" w:cs="Arial"/>
        <w:color w:val="663300"/>
        <w:sz w:val="18"/>
        <w:szCs w:val="22"/>
        <w:lang w:val="it-IT"/>
      </w:rPr>
      <w:t>Marsala, 42</w:t>
    </w:r>
    <w:r w:rsidRPr="00C069D2">
      <w:rPr>
        <w:rFonts w:ascii="Garamond" w:hAnsi="Garamond" w:cs="Arial"/>
        <w:color w:val="663300"/>
        <w:sz w:val="18"/>
        <w:szCs w:val="22"/>
        <w:lang w:val="it-IT"/>
      </w:rPr>
      <w:t xml:space="preserve"> - </w:t>
    </w:r>
    <w:r>
      <w:rPr>
        <w:rFonts w:ascii="Garamond" w:hAnsi="Garamond" w:cs="Arial"/>
        <w:color w:val="663300"/>
        <w:sz w:val="18"/>
        <w:szCs w:val="22"/>
        <w:lang w:val="it-IT"/>
      </w:rPr>
      <w:t>00185</w:t>
    </w:r>
    <w:r w:rsidRPr="00C069D2">
      <w:rPr>
        <w:rFonts w:ascii="Garamond" w:hAnsi="Garamond" w:cs="Arial"/>
        <w:color w:val="663300"/>
        <w:sz w:val="18"/>
        <w:szCs w:val="22"/>
        <w:lang w:val="it-IT"/>
      </w:rPr>
      <w:t xml:space="preserve"> Roma – Italia</w:t>
    </w:r>
    <w:r>
      <w:rPr>
        <w:rFonts w:ascii="Garamond" w:hAnsi="Garamond" w:cs="Arial"/>
        <w:color w:val="663300"/>
        <w:sz w:val="18"/>
        <w:szCs w:val="22"/>
        <w:lang w:val="it-IT"/>
      </w:rPr>
      <w:t xml:space="preserve"> - </w:t>
    </w:r>
    <w:r w:rsidRPr="00C069D2">
      <w:rPr>
        <w:rFonts w:ascii="Garamond" w:hAnsi="Garamond" w:cs="Arial"/>
        <w:color w:val="663300"/>
        <w:sz w:val="18"/>
        <w:szCs w:val="22"/>
        <w:lang w:val="it-IT"/>
      </w:rPr>
      <w:t>Tel. 06.</w:t>
    </w:r>
    <w:r>
      <w:rPr>
        <w:rFonts w:ascii="Garamond" w:hAnsi="Garamond" w:cs="Arial"/>
        <w:color w:val="663300"/>
        <w:sz w:val="18"/>
        <w:szCs w:val="22"/>
        <w:lang w:val="it-IT"/>
      </w:rPr>
      <w:t>4927221</w:t>
    </w:r>
    <w:r w:rsidRPr="00C069D2">
      <w:rPr>
        <w:rFonts w:ascii="Garamond" w:hAnsi="Garamond" w:cs="Arial"/>
        <w:color w:val="663300"/>
        <w:sz w:val="18"/>
        <w:szCs w:val="22"/>
        <w:lang w:val="it-IT"/>
      </w:rPr>
      <w:t xml:space="preserve"> - </w:t>
    </w:r>
    <w:hyperlink r:id="rId1" w:history="1">
      <w:r w:rsidRPr="00C069D2">
        <w:rPr>
          <w:rStyle w:val="Hyperlink"/>
          <w:rFonts w:ascii="Garamond" w:hAnsi="Garamond"/>
          <w:sz w:val="16"/>
          <w:lang w:val="it-IT"/>
        </w:rPr>
        <w:t>www.sdb.org</w:t>
      </w:r>
    </w:hyperlink>
    <w:r w:rsidRPr="00C069D2">
      <w:rPr>
        <w:sz w:val="16"/>
      </w:rPr>
      <w:t xml:space="preserve"> </w:t>
    </w:r>
    <w:r w:rsidR="00126509" w:rsidRPr="00126509">
      <w:rPr>
        <w:color w:val="002060"/>
        <w:sz w:val="16"/>
      </w:rPr>
      <w:t>–</w:t>
    </w:r>
    <w:r w:rsidRPr="00126509">
      <w:rPr>
        <w:color w:val="002060"/>
        <w:sz w:val="16"/>
      </w:rPr>
      <w:t xml:space="preserve"> </w:t>
    </w:r>
    <w:r w:rsidR="00126509" w:rsidRPr="00126509">
      <w:rPr>
        <w:color w:val="002060"/>
        <w:sz w:val="16"/>
      </w:rPr>
      <w:t>gmendes@sdb.org</w:t>
    </w:r>
    <w:r w:rsidR="00126509">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991" w:rsidRDefault="00FD0991">
      <w:r>
        <w:separator/>
      </w:r>
    </w:p>
  </w:footnote>
  <w:footnote w:type="continuationSeparator" w:id="0">
    <w:p w:rsidR="00FD0991" w:rsidRDefault="00FD0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176" w:type="dxa"/>
      <w:tblBorders>
        <w:bottom w:val="single" w:sz="4" w:space="0" w:color="auto"/>
      </w:tblBorders>
      <w:tblLook w:val="04A0" w:firstRow="1" w:lastRow="0" w:firstColumn="1" w:lastColumn="0" w:noHBand="0" w:noVBand="1"/>
    </w:tblPr>
    <w:tblGrid>
      <w:gridCol w:w="1951"/>
      <w:gridCol w:w="7547"/>
    </w:tblGrid>
    <w:tr w:rsidR="00084673" w:rsidRPr="00152D84" w:rsidTr="00CA642F">
      <w:trPr>
        <w:trHeight w:val="1412"/>
      </w:trPr>
      <w:tc>
        <w:tcPr>
          <w:tcW w:w="1951" w:type="dxa"/>
          <w:tcBorders>
            <w:bottom w:val="nil"/>
          </w:tcBorders>
        </w:tcPr>
        <w:p w:rsidR="00084673" w:rsidRPr="00CA642F" w:rsidRDefault="00EF3FF0" w:rsidP="00475D21">
          <w:pPr>
            <w:rPr>
              <w:rFonts w:ascii="Arial" w:hAnsi="Arial" w:cs="Arial"/>
              <w:noProof/>
              <w:sz w:val="32"/>
              <w:szCs w:val="22"/>
              <w:lang w:val="es-MX" w:eastAsia="it-IT"/>
            </w:rPr>
          </w:pPr>
          <w:r>
            <w:rPr>
              <w:rFonts w:ascii="Arial" w:hAnsi="Arial" w:cs="Arial"/>
              <w:noProof/>
              <w:sz w:val="32"/>
              <w:szCs w:val="22"/>
              <w:lang w:val="pt-BR" w:eastAsia="pt-BR"/>
            </w:rPr>
            <mc:AlternateContent>
              <mc:Choice Requires="wps">
                <w:drawing>
                  <wp:anchor distT="0" distB="0" distL="114300" distR="114300" simplePos="0" relativeHeight="251657728" behindDoc="0" locked="0" layoutInCell="1" allowOverlap="1">
                    <wp:simplePos x="0" y="0"/>
                    <wp:positionH relativeFrom="column">
                      <wp:posOffset>876935</wp:posOffset>
                    </wp:positionH>
                    <wp:positionV relativeFrom="paragraph">
                      <wp:posOffset>833755</wp:posOffset>
                    </wp:positionV>
                    <wp:extent cx="5037455" cy="8255"/>
                    <wp:effectExtent l="10160" t="14605" r="10160" b="1524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37455" cy="8255"/>
                            </a:xfrm>
                            <a:prstGeom prst="straightConnector1">
                              <a:avLst/>
                            </a:prstGeom>
                            <a:noFill/>
                            <a:ln w="12700">
                              <a:solidFill>
                                <a:srgbClr val="97470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69.05pt;margin-top:65.65pt;width:396.65pt;height:.6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" strokecolor="#974706" strokeweight="1pt">
                    <v:shadow color="#622423" opacity=".5" offset="1pt"/>
                  </v:shape>
                </w:pict>
              </mc:Fallback>
            </mc:AlternateContent>
          </w:r>
          <w:r w:rsidR="00084673">
            <w:rPr>
              <w:rFonts w:ascii="Arial" w:hAnsi="Arial" w:cs="Arial"/>
              <w:noProof/>
              <w:sz w:val="32"/>
              <w:szCs w:val="22"/>
              <w:lang w:val="pt-BR" w:eastAsia="pt-BR"/>
            </w:rPr>
            <w:drawing>
              <wp:inline distT="0" distB="0" distL="0" distR="0">
                <wp:extent cx="871220" cy="897255"/>
                <wp:effectExtent l="19050" t="0" r="5080" b="0"/>
                <wp:docPr id="1" name="Immagine 2" descr="http://www.donboscofigline.it/wp-content/uploads/2010/09/logo_salesiani_don_bos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www.donboscofigline.it/wp-content/uploads/2010/09/logo_salesiani_don_bosco.png"/>
                        <pic:cNvPicPr>
                          <a:picLocks noChangeAspect="1" noChangeArrowheads="1"/>
                        </pic:cNvPicPr>
                      </pic:nvPicPr>
                      <pic:blipFill>
                        <a:blip r:embed="rId1"/>
                        <a:srcRect/>
                        <a:stretch>
                          <a:fillRect/>
                        </a:stretch>
                      </pic:blipFill>
                      <pic:spPr bwMode="auto">
                        <a:xfrm>
                          <a:off x="0" y="0"/>
                          <a:ext cx="871220" cy="897255"/>
                        </a:xfrm>
                        <a:prstGeom prst="rect">
                          <a:avLst/>
                        </a:prstGeom>
                        <a:noFill/>
                        <a:ln w="9525">
                          <a:noFill/>
                          <a:miter lim="800000"/>
                          <a:headEnd/>
                          <a:tailEnd/>
                        </a:ln>
                      </pic:spPr>
                    </pic:pic>
                  </a:graphicData>
                </a:graphic>
              </wp:inline>
            </w:drawing>
          </w:r>
        </w:p>
      </w:tc>
      <w:tc>
        <w:tcPr>
          <w:tcW w:w="7547" w:type="dxa"/>
          <w:tcBorders>
            <w:bottom w:val="nil"/>
          </w:tcBorders>
        </w:tcPr>
        <w:p w:rsidR="00084673" w:rsidRPr="00CA642F" w:rsidRDefault="00084673" w:rsidP="00CA642F">
          <w:pPr>
            <w:jc w:val="center"/>
            <w:rPr>
              <w:rFonts w:ascii="Garamond" w:hAnsi="Garamond" w:cs="Arial"/>
              <w:b/>
              <w:i/>
              <w:iCs/>
              <w:color w:val="663300"/>
              <w:sz w:val="18"/>
              <w:szCs w:val="22"/>
              <w:lang w:val="es-MX"/>
            </w:rPr>
          </w:pPr>
        </w:p>
        <w:p w:rsidR="00084673" w:rsidRPr="00CA642F" w:rsidRDefault="00084673" w:rsidP="00475D21">
          <w:pPr>
            <w:rPr>
              <w:rFonts w:ascii="Garamond" w:hAnsi="Garamond" w:cs="Arial"/>
              <w:b/>
              <w:i/>
              <w:iCs/>
              <w:color w:val="663300"/>
              <w:sz w:val="16"/>
              <w:szCs w:val="16"/>
              <w:lang w:val="es-MX"/>
            </w:rPr>
          </w:pPr>
        </w:p>
        <w:p w:rsidR="00084673" w:rsidRPr="00CA642F" w:rsidRDefault="00084673" w:rsidP="00475D21">
          <w:pPr>
            <w:rPr>
              <w:rFonts w:ascii="Garamond" w:hAnsi="Garamond" w:cs="Arial"/>
              <w:b/>
              <w:i/>
              <w:iCs/>
              <w:color w:val="663300"/>
              <w:sz w:val="16"/>
              <w:szCs w:val="16"/>
              <w:lang w:val="es-MX"/>
            </w:rPr>
          </w:pPr>
        </w:p>
        <w:p w:rsidR="00084673" w:rsidRPr="008B794D" w:rsidRDefault="00084673" w:rsidP="00CA642F">
          <w:pPr>
            <w:jc w:val="right"/>
            <w:rPr>
              <w:rFonts w:ascii="Garamond" w:hAnsi="Garamond" w:cs="Arial"/>
              <w:b/>
              <w:i/>
              <w:iCs/>
              <w:color w:val="663300"/>
              <w:sz w:val="24"/>
              <w:szCs w:val="22"/>
              <w:lang w:val="it-IT"/>
            </w:rPr>
          </w:pPr>
          <w:r w:rsidRPr="008B794D">
            <w:rPr>
              <w:rFonts w:ascii="Garamond" w:hAnsi="Garamond" w:cs="Arial"/>
              <w:b/>
              <w:i/>
              <w:iCs/>
              <w:color w:val="663300"/>
              <w:sz w:val="24"/>
              <w:szCs w:val="22"/>
              <w:lang w:val="it-IT"/>
            </w:rPr>
            <w:t xml:space="preserve">Don </w:t>
          </w:r>
          <w:r w:rsidR="00126509">
            <w:rPr>
              <w:rFonts w:ascii="Garamond" w:hAnsi="Garamond" w:cs="Arial"/>
              <w:b/>
              <w:i/>
              <w:iCs/>
              <w:color w:val="663300"/>
              <w:sz w:val="24"/>
              <w:szCs w:val="22"/>
              <w:lang w:val="it-IT"/>
            </w:rPr>
            <w:t>Gildasio Dos Santos Mendes</w:t>
          </w:r>
          <w:r w:rsidRPr="008B794D">
            <w:rPr>
              <w:rFonts w:ascii="Garamond" w:hAnsi="Garamond" w:cs="Arial"/>
              <w:b/>
              <w:i/>
              <w:iCs/>
              <w:color w:val="663300"/>
              <w:sz w:val="24"/>
              <w:szCs w:val="22"/>
              <w:lang w:val="it-IT"/>
            </w:rPr>
            <w:t xml:space="preserve"> sdb</w:t>
          </w:r>
        </w:p>
        <w:p w:rsidR="00084673" w:rsidRPr="00CA642F" w:rsidRDefault="00084673" w:rsidP="00360166">
          <w:pPr>
            <w:jc w:val="right"/>
            <w:rPr>
              <w:color w:val="663300"/>
              <w:sz w:val="24"/>
              <w:szCs w:val="22"/>
              <w:lang w:val="it-IT"/>
            </w:rPr>
          </w:pPr>
          <w:r w:rsidRPr="00CA642F">
            <w:rPr>
              <w:color w:val="663300"/>
              <w:sz w:val="24"/>
              <w:szCs w:val="22"/>
              <w:lang w:val="it-IT"/>
            </w:rPr>
            <w:t xml:space="preserve">Consigliere </w:t>
          </w:r>
          <w:r>
            <w:rPr>
              <w:color w:val="663300"/>
              <w:sz w:val="24"/>
              <w:szCs w:val="22"/>
              <w:lang w:val="it-IT"/>
            </w:rPr>
            <w:t>per la Comunicazione Sociale</w:t>
          </w:r>
        </w:p>
      </w:tc>
    </w:tr>
  </w:tbl>
  <w:p w:rsidR="00084673" w:rsidRDefault="00084673" w:rsidP="00516AC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17D2"/>
      </v:shape>
    </w:pict>
  </w:numPicBullet>
  <w:abstractNum w:abstractNumId="0">
    <w:nsid w:val="00917045"/>
    <w:multiLevelType w:val="hybridMultilevel"/>
    <w:tmpl w:val="9BF445CC"/>
    <w:lvl w:ilvl="0" w:tplc="04100007">
      <w:start w:val="1"/>
      <w:numFmt w:val="bullet"/>
      <w:lvlText w:val=""/>
      <w:lvlPicBulletId w:val="0"/>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3AE6C7E"/>
    <w:multiLevelType w:val="hybridMultilevel"/>
    <w:tmpl w:val="310034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4AF690F"/>
    <w:multiLevelType w:val="hybridMultilevel"/>
    <w:tmpl w:val="310034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C7F241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nsid w:val="0CF240A7"/>
    <w:multiLevelType w:val="hybridMultilevel"/>
    <w:tmpl w:val="1CFC330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0DF51135"/>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EB0329D"/>
    <w:multiLevelType w:val="hybridMultilevel"/>
    <w:tmpl w:val="FB88272A"/>
    <w:lvl w:ilvl="0" w:tplc="04100007">
      <w:start w:val="1"/>
      <w:numFmt w:val="bullet"/>
      <w:lvlText w:val=""/>
      <w:lvlPicBulletId w:val="0"/>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0A948EE"/>
    <w:multiLevelType w:val="singleLevel"/>
    <w:tmpl w:val="40AA335C"/>
    <w:lvl w:ilvl="0">
      <w:start w:val="1"/>
      <w:numFmt w:val="lowerLetter"/>
      <w:lvlText w:val="%1)"/>
      <w:lvlJc w:val="left"/>
      <w:pPr>
        <w:tabs>
          <w:tab w:val="num" w:pos="405"/>
        </w:tabs>
        <w:ind w:left="405" w:hanging="405"/>
      </w:pPr>
      <w:rPr>
        <w:rFonts w:hint="default"/>
      </w:rPr>
    </w:lvl>
  </w:abstractNum>
  <w:abstractNum w:abstractNumId="8">
    <w:nsid w:val="145A660D"/>
    <w:multiLevelType w:val="hybridMultilevel"/>
    <w:tmpl w:val="8910925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17C4769D"/>
    <w:multiLevelType w:val="hybridMultilevel"/>
    <w:tmpl w:val="163E94E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19FD3EE6"/>
    <w:multiLevelType w:val="singleLevel"/>
    <w:tmpl w:val="70029796"/>
    <w:lvl w:ilvl="0">
      <w:start w:val="1"/>
      <w:numFmt w:val="lowerLetter"/>
      <w:lvlText w:val="%1)"/>
      <w:lvlJc w:val="left"/>
      <w:pPr>
        <w:tabs>
          <w:tab w:val="num" w:pos="360"/>
        </w:tabs>
        <w:ind w:left="360" w:hanging="360"/>
      </w:pPr>
      <w:rPr>
        <w:rFonts w:hint="default"/>
      </w:rPr>
    </w:lvl>
  </w:abstractNum>
  <w:abstractNum w:abstractNumId="11">
    <w:nsid w:val="24F055CB"/>
    <w:multiLevelType w:val="hybridMultilevel"/>
    <w:tmpl w:val="1988FDF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2558548C"/>
    <w:multiLevelType w:val="hybridMultilevel"/>
    <w:tmpl w:val="22ACAA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5B36B49"/>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70949C3"/>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89E65AF"/>
    <w:multiLevelType w:val="hybridMultilevel"/>
    <w:tmpl w:val="8AEAC0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29D04C26"/>
    <w:multiLevelType w:val="multilevel"/>
    <w:tmpl w:val="49BE91EA"/>
    <w:lvl w:ilvl="0">
      <w:start w:val="3"/>
      <w:numFmt w:val="decimal"/>
      <w:lvlText w:val="%1.0"/>
      <w:lvlJc w:val="left"/>
      <w:pPr>
        <w:ind w:left="720" w:hanging="360"/>
      </w:pPr>
      <w:rPr>
        <w:rFonts w:hint="default"/>
        <w:i/>
        <w:sz w:val="22"/>
      </w:rPr>
    </w:lvl>
    <w:lvl w:ilvl="1">
      <w:start w:val="1"/>
      <w:numFmt w:val="decimal"/>
      <w:lvlText w:val="%1.%2"/>
      <w:lvlJc w:val="left"/>
      <w:pPr>
        <w:ind w:left="1788" w:hanging="720"/>
      </w:pPr>
      <w:rPr>
        <w:rFonts w:hint="default"/>
        <w:i/>
        <w:sz w:val="22"/>
      </w:rPr>
    </w:lvl>
    <w:lvl w:ilvl="2">
      <w:start w:val="1"/>
      <w:numFmt w:val="decimal"/>
      <w:lvlText w:val="%1.%2.%3"/>
      <w:lvlJc w:val="left"/>
      <w:pPr>
        <w:ind w:left="2496" w:hanging="720"/>
      </w:pPr>
      <w:rPr>
        <w:rFonts w:hint="default"/>
        <w:i/>
        <w:sz w:val="22"/>
      </w:rPr>
    </w:lvl>
    <w:lvl w:ilvl="3">
      <w:start w:val="1"/>
      <w:numFmt w:val="decimal"/>
      <w:lvlText w:val="%1.%2.%3.%4"/>
      <w:lvlJc w:val="left"/>
      <w:pPr>
        <w:ind w:left="3564" w:hanging="1080"/>
      </w:pPr>
      <w:rPr>
        <w:rFonts w:hint="default"/>
        <w:i/>
        <w:sz w:val="22"/>
      </w:rPr>
    </w:lvl>
    <w:lvl w:ilvl="4">
      <w:start w:val="1"/>
      <w:numFmt w:val="decimal"/>
      <w:lvlText w:val="%1.%2.%3.%4.%5"/>
      <w:lvlJc w:val="left"/>
      <w:pPr>
        <w:ind w:left="4272" w:hanging="1080"/>
      </w:pPr>
      <w:rPr>
        <w:rFonts w:hint="default"/>
        <w:i/>
        <w:sz w:val="22"/>
      </w:rPr>
    </w:lvl>
    <w:lvl w:ilvl="5">
      <w:start w:val="1"/>
      <w:numFmt w:val="decimal"/>
      <w:lvlText w:val="%1.%2.%3.%4.%5.%6"/>
      <w:lvlJc w:val="left"/>
      <w:pPr>
        <w:ind w:left="5340" w:hanging="1440"/>
      </w:pPr>
      <w:rPr>
        <w:rFonts w:hint="default"/>
        <w:i/>
        <w:sz w:val="22"/>
      </w:rPr>
    </w:lvl>
    <w:lvl w:ilvl="6">
      <w:start w:val="1"/>
      <w:numFmt w:val="decimal"/>
      <w:lvlText w:val="%1.%2.%3.%4.%5.%6.%7"/>
      <w:lvlJc w:val="left"/>
      <w:pPr>
        <w:ind w:left="6408" w:hanging="1800"/>
      </w:pPr>
      <w:rPr>
        <w:rFonts w:hint="default"/>
        <w:i/>
        <w:sz w:val="22"/>
      </w:rPr>
    </w:lvl>
    <w:lvl w:ilvl="7">
      <w:start w:val="1"/>
      <w:numFmt w:val="decimal"/>
      <w:lvlText w:val="%1.%2.%3.%4.%5.%6.%7.%8"/>
      <w:lvlJc w:val="left"/>
      <w:pPr>
        <w:ind w:left="7116" w:hanging="1800"/>
      </w:pPr>
      <w:rPr>
        <w:rFonts w:hint="default"/>
        <w:i/>
        <w:sz w:val="22"/>
      </w:rPr>
    </w:lvl>
    <w:lvl w:ilvl="8">
      <w:start w:val="1"/>
      <w:numFmt w:val="decimal"/>
      <w:lvlText w:val="%1.%2.%3.%4.%5.%6.%7.%8.%9"/>
      <w:lvlJc w:val="left"/>
      <w:pPr>
        <w:ind w:left="8184" w:hanging="2160"/>
      </w:pPr>
      <w:rPr>
        <w:rFonts w:hint="default"/>
        <w:i/>
        <w:sz w:val="22"/>
      </w:rPr>
    </w:lvl>
  </w:abstractNum>
  <w:abstractNum w:abstractNumId="17">
    <w:nsid w:val="2A4B3E8A"/>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AD85AB4"/>
    <w:multiLevelType w:val="hybridMultilevel"/>
    <w:tmpl w:val="2CF666EC"/>
    <w:lvl w:ilvl="0" w:tplc="0410000F">
      <w:start w:val="1"/>
      <w:numFmt w:val="decimal"/>
      <w:lvlText w:val="%1."/>
      <w:lvlJc w:val="left"/>
      <w:pPr>
        <w:ind w:left="99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08470D7"/>
    <w:multiLevelType w:val="hybridMultilevel"/>
    <w:tmpl w:val="B00A20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2DA0C7F"/>
    <w:multiLevelType w:val="hybridMultilevel"/>
    <w:tmpl w:val="33C0AA48"/>
    <w:lvl w:ilvl="0" w:tplc="A6F2FEFE">
      <w:start w:val="10"/>
      <w:numFmt w:val="bullet"/>
      <w:lvlText w:val="-"/>
      <w:lvlJc w:val="left"/>
      <w:pPr>
        <w:ind w:left="1440" w:hanging="360"/>
      </w:pPr>
      <w:rPr>
        <w:rFonts w:ascii="FS Albert Pro Light" w:eastAsia="Times New Roman" w:hAnsi="FS Albert Pro Light"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35163EF6"/>
    <w:multiLevelType w:val="hybridMultilevel"/>
    <w:tmpl w:val="55642F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3D3446E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nsid w:val="3DBB605A"/>
    <w:multiLevelType w:val="hybridMultilevel"/>
    <w:tmpl w:val="10665DA4"/>
    <w:lvl w:ilvl="0" w:tplc="A6F2FEFE">
      <w:start w:val="10"/>
      <w:numFmt w:val="bullet"/>
      <w:lvlText w:val="-"/>
      <w:lvlJc w:val="left"/>
      <w:pPr>
        <w:ind w:left="720" w:hanging="360"/>
      </w:pPr>
      <w:rPr>
        <w:rFonts w:ascii="FS Albert Pro Light" w:eastAsia="Times New Roman" w:hAnsi="FS Albert Pro Ligh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054245E"/>
    <w:multiLevelType w:val="hybridMultilevel"/>
    <w:tmpl w:val="2B887D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2F15970"/>
    <w:multiLevelType w:val="hybridMultilevel"/>
    <w:tmpl w:val="024C97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4314074F"/>
    <w:multiLevelType w:val="hybridMultilevel"/>
    <w:tmpl w:val="10DE6FD8"/>
    <w:lvl w:ilvl="0" w:tplc="04100007">
      <w:start w:val="1"/>
      <w:numFmt w:val="bullet"/>
      <w:lvlText w:val=""/>
      <w:lvlPicBulletId w:val="0"/>
      <w:lvlJc w:val="left"/>
      <w:pPr>
        <w:ind w:left="1080" w:hanging="360"/>
      </w:pPr>
      <w:rPr>
        <w:rFonts w:ascii="Symbol"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nsid w:val="436B0FC5"/>
    <w:multiLevelType w:val="hybridMultilevel"/>
    <w:tmpl w:val="5DDC1D26"/>
    <w:lvl w:ilvl="0" w:tplc="0410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47F3750A"/>
    <w:multiLevelType w:val="hybridMultilevel"/>
    <w:tmpl w:val="941A5888"/>
    <w:lvl w:ilvl="0" w:tplc="04100007">
      <w:start w:val="1"/>
      <w:numFmt w:val="bullet"/>
      <w:lvlText w:val=""/>
      <w:lvlPicBulletId w:val="0"/>
      <w:lvlJc w:val="left"/>
      <w:pPr>
        <w:ind w:left="998"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9592183"/>
    <w:multiLevelType w:val="hybridMultilevel"/>
    <w:tmpl w:val="5184A3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A4151DB"/>
    <w:multiLevelType w:val="hybridMultilevel"/>
    <w:tmpl w:val="213E92F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4E333195"/>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4F024FAA"/>
    <w:multiLevelType w:val="hybridMultilevel"/>
    <w:tmpl w:val="62C466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50616957"/>
    <w:multiLevelType w:val="singleLevel"/>
    <w:tmpl w:val="D72EB61A"/>
    <w:lvl w:ilvl="0">
      <w:start w:val="100"/>
      <w:numFmt w:val="bullet"/>
      <w:lvlText w:val="-"/>
      <w:lvlJc w:val="left"/>
      <w:pPr>
        <w:tabs>
          <w:tab w:val="num" w:pos="360"/>
        </w:tabs>
        <w:ind w:left="360" w:hanging="360"/>
      </w:pPr>
      <w:rPr>
        <w:rFonts w:ascii="Times New Roman" w:hAnsi="Times New Roman" w:hint="default"/>
      </w:rPr>
    </w:lvl>
  </w:abstractNum>
  <w:abstractNum w:abstractNumId="34">
    <w:nsid w:val="52666384"/>
    <w:multiLevelType w:val="hybridMultilevel"/>
    <w:tmpl w:val="C854F1B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nsid w:val="52CE65C5"/>
    <w:multiLevelType w:val="hybridMultilevel"/>
    <w:tmpl w:val="63728B9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nsid w:val="58A74CFE"/>
    <w:multiLevelType w:val="hybridMultilevel"/>
    <w:tmpl w:val="F7A897CE"/>
    <w:lvl w:ilvl="0" w:tplc="04100007">
      <w:start w:val="1"/>
      <w:numFmt w:val="bullet"/>
      <w:lvlText w:val=""/>
      <w:lvlPicBulletId w:val="0"/>
      <w:lvlJc w:val="left"/>
      <w:pPr>
        <w:ind w:left="1080" w:hanging="360"/>
      </w:pPr>
      <w:rPr>
        <w:rFonts w:ascii="Symbol"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nsid w:val="5A694281"/>
    <w:multiLevelType w:val="hybridMultilevel"/>
    <w:tmpl w:val="0D48CD4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nsid w:val="5F6C0CCA"/>
    <w:multiLevelType w:val="hybridMultilevel"/>
    <w:tmpl w:val="599E56D2"/>
    <w:lvl w:ilvl="0" w:tplc="370E74F4">
      <w:start w:val="1"/>
      <w:numFmt w:val="decimal"/>
      <w:lvlText w:val="%1."/>
      <w:lvlJc w:val="left"/>
      <w:pPr>
        <w:tabs>
          <w:tab w:val="num" w:pos="810"/>
        </w:tabs>
        <w:ind w:left="810" w:hanging="45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nsid w:val="618565E3"/>
    <w:multiLevelType w:val="hybridMultilevel"/>
    <w:tmpl w:val="0FF0B9F6"/>
    <w:lvl w:ilvl="0" w:tplc="B14AE142">
      <w:start w:val="1"/>
      <w:numFmt w:val="decimal"/>
      <w:lvlText w:val="%1."/>
      <w:lvlJc w:val="left"/>
      <w:pPr>
        <w:ind w:left="927" w:hanging="360"/>
      </w:pPr>
      <w:rPr>
        <w:rFonts w:hint="default"/>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0">
    <w:nsid w:val="669A6643"/>
    <w:multiLevelType w:val="hybridMultilevel"/>
    <w:tmpl w:val="C4EC41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nsid w:val="677B24D8"/>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2E57FD3"/>
    <w:multiLevelType w:val="hybridMultilevel"/>
    <w:tmpl w:val="94A60D1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3">
    <w:nsid w:val="7453555E"/>
    <w:multiLevelType w:val="hybridMultilevel"/>
    <w:tmpl w:val="9CE8FD9E"/>
    <w:lvl w:ilvl="0" w:tplc="04100007">
      <w:start w:val="1"/>
      <w:numFmt w:val="bullet"/>
      <w:lvlText w:val=""/>
      <w:lvlPicBulletId w:val="0"/>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4">
    <w:nsid w:val="75E356A2"/>
    <w:multiLevelType w:val="hybridMultilevel"/>
    <w:tmpl w:val="310034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nsid w:val="77B65333"/>
    <w:multiLevelType w:val="hybridMultilevel"/>
    <w:tmpl w:val="2CF666EC"/>
    <w:lvl w:ilvl="0" w:tplc="0410000F">
      <w:start w:val="1"/>
      <w:numFmt w:val="decimal"/>
      <w:lvlText w:val="%1."/>
      <w:lvlJc w:val="left"/>
      <w:pPr>
        <w:ind w:left="99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A184EFB"/>
    <w:multiLevelType w:val="hybridMultilevel"/>
    <w:tmpl w:val="B140952A"/>
    <w:lvl w:ilvl="0" w:tplc="04100007">
      <w:start w:val="1"/>
      <w:numFmt w:val="bullet"/>
      <w:lvlText w:val=""/>
      <w:lvlPicBulletId w:val="0"/>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nsid w:val="7B3278CC"/>
    <w:multiLevelType w:val="singleLevel"/>
    <w:tmpl w:val="D72EB61A"/>
    <w:lvl w:ilvl="0">
      <w:start w:val="5"/>
      <w:numFmt w:val="bullet"/>
      <w:lvlText w:val="-"/>
      <w:lvlJc w:val="left"/>
      <w:pPr>
        <w:tabs>
          <w:tab w:val="num" w:pos="360"/>
        </w:tabs>
        <w:ind w:left="360" w:hanging="360"/>
      </w:pPr>
      <w:rPr>
        <w:rFonts w:ascii="Times New Roman" w:hAnsi="Times New Roman" w:hint="default"/>
      </w:rPr>
    </w:lvl>
  </w:abstractNum>
  <w:abstractNum w:abstractNumId="48">
    <w:nsid w:val="7E1E08A0"/>
    <w:multiLevelType w:val="hybridMultilevel"/>
    <w:tmpl w:val="164CD198"/>
    <w:lvl w:ilvl="0" w:tplc="2E0610C0">
      <w:start w:val="9"/>
      <w:numFmt w:val="bullet"/>
      <w:lvlText w:val="-"/>
      <w:lvlJc w:val="left"/>
      <w:pPr>
        <w:ind w:left="720" w:hanging="360"/>
      </w:pPr>
      <w:rPr>
        <w:rFonts w:ascii="FS Albert Pro Light" w:eastAsia="Times New Roman" w:hAnsi="FS Albert Pro Ligh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33"/>
  </w:num>
  <w:num w:numId="3">
    <w:abstractNumId w:val="47"/>
  </w:num>
  <w:num w:numId="4">
    <w:abstractNumId w:val="22"/>
  </w:num>
  <w:num w:numId="5">
    <w:abstractNumId w:val="7"/>
  </w:num>
  <w:num w:numId="6">
    <w:abstractNumId w:val="10"/>
  </w:num>
  <w:num w:numId="7">
    <w:abstractNumId w:val="42"/>
  </w:num>
  <w:num w:numId="8">
    <w:abstractNumId w:val="11"/>
  </w:num>
  <w:num w:numId="9">
    <w:abstractNumId w:val="34"/>
  </w:num>
  <w:num w:numId="10">
    <w:abstractNumId w:val="40"/>
  </w:num>
  <w:num w:numId="11">
    <w:abstractNumId w:val="9"/>
  </w:num>
  <w:num w:numId="12">
    <w:abstractNumId w:val="35"/>
  </w:num>
  <w:num w:numId="13">
    <w:abstractNumId w:val="37"/>
  </w:num>
  <w:num w:numId="14">
    <w:abstractNumId w:val="4"/>
  </w:num>
  <w:num w:numId="15">
    <w:abstractNumId w:val="30"/>
  </w:num>
  <w:num w:numId="16">
    <w:abstractNumId w:val="38"/>
  </w:num>
  <w:num w:numId="17">
    <w:abstractNumId w:val="8"/>
  </w:num>
  <w:num w:numId="18">
    <w:abstractNumId w:val="21"/>
  </w:num>
  <w:num w:numId="19">
    <w:abstractNumId w:val="25"/>
  </w:num>
  <w:num w:numId="20">
    <w:abstractNumId w:val="15"/>
  </w:num>
  <w:num w:numId="21">
    <w:abstractNumId w:val="32"/>
  </w:num>
  <w:num w:numId="22">
    <w:abstractNumId w:val="1"/>
  </w:num>
  <w:num w:numId="23">
    <w:abstractNumId w:val="2"/>
  </w:num>
  <w:num w:numId="24">
    <w:abstractNumId w:val="44"/>
  </w:num>
  <w:num w:numId="25">
    <w:abstractNumId w:val="29"/>
  </w:num>
  <w:num w:numId="26">
    <w:abstractNumId w:val="45"/>
  </w:num>
  <w:num w:numId="27">
    <w:abstractNumId w:val="27"/>
  </w:num>
  <w:num w:numId="28">
    <w:abstractNumId w:val="43"/>
  </w:num>
  <w:num w:numId="29">
    <w:abstractNumId w:val="23"/>
  </w:num>
  <w:num w:numId="30">
    <w:abstractNumId w:val="39"/>
  </w:num>
  <w:num w:numId="31">
    <w:abstractNumId w:val="20"/>
  </w:num>
  <w:num w:numId="32">
    <w:abstractNumId w:val="12"/>
  </w:num>
  <w:num w:numId="33">
    <w:abstractNumId w:val="28"/>
  </w:num>
  <w:num w:numId="34">
    <w:abstractNumId w:val="36"/>
  </w:num>
  <w:num w:numId="35">
    <w:abstractNumId w:val="26"/>
  </w:num>
  <w:num w:numId="36">
    <w:abstractNumId w:val="6"/>
  </w:num>
  <w:num w:numId="37">
    <w:abstractNumId w:val="0"/>
  </w:num>
  <w:num w:numId="38">
    <w:abstractNumId w:val="46"/>
  </w:num>
  <w:num w:numId="39">
    <w:abstractNumId w:val="17"/>
  </w:num>
  <w:num w:numId="40">
    <w:abstractNumId w:val="13"/>
  </w:num>
  <w:num w:numId="41">
    <w:abstractNumId w:val="5"/>
  </w:num>
  <w:num w:numId="42">
    <w:abstractNumId w:val="31"/>
  </w:num>
  <w:num w:numId="43">
    <w:abstractNumId w:val="41"/>
  </w:num>
  <w:num w:numId="44">
    <w:abstractNumId w:val="14"/>
  </w:num>
  <w:num w:numId="45">
    <w:abstractNumId w:val="16"/>
  </w:num>
  <w:num w:numId="46">
    <w:abstractNumId w:val="18"/>
  </w:num>
  <w:num w:numId="47">
    <w:abstractNumId w:val="48"/>
  </w:num>
  <w:num w:numId="48">
    <w:abstractNumId w:val="19"/>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64A"/>
    <w:rsid w:val="00002EE6"/>
    <w:rsid w:val="00011C8B"/>
    <w:rsid w:val="00021034"/>
    <w:rsid w:val="000211FB"/>
    <w:rsid w:val="000247CF"/>
    <w:rsid w:val="0002517A"/>
    <w:rsid w:val="000264FC"/>
    <w:rsid w:val="000333BA"/>
    <w:rsid w:val="00033BCB"/>
    <w:rsid w:val="00040C67"/>
    <w:rsid w:val="00045F8E"/>
    <w:rsid w:val="000548F2"/>
    <w:rsid w:val="00055864"/>
    <w:rsid w:val="00056CBF"/>
    <w:rsid w:val="00057355"/>
    <w:rsid w:val="00057BE6"/>
    <w:rsid w:val="00062218"/>
    <w:rsid w:val="00064E4F"/>
    <w:rsid w:val="00067241"/>
    <w:rsid w:val="000712C9"/>
    <w:rsid w:val="000749DC"/>
    <w:rsid w:val="00074AE0"/>
    <w:rsid w:val="000751A4"/>
    <w:rsid w:val="00075EA6"/>
    <w:rsid w:val="00076976"/>
    <w:rsid w:val="00083798"/>
    <w:rsid w:val="0008411C"/>
    <w:rsid w:val="00084673"/>
    <w:rsid w:val="00084D5E"/>
    <w:rsid w:val="00085658"/>
    <w:rsid w:val="00091AF8"/>
    <w:rsid w:val="00092E6B"/>
    <w:rsid w:val="000946EA"/>
    <w:rsid w:val="00095BB6"/>
    <w:rsid w:val="00095E62"/>
    <w:rsid w:val="000973CF"/>
    <w:rsid w:val="000A1024"/>
    <w:rsid w:val="000A2E43"/>
    <w:rsid w:val="000A45E9"/>
    <w:rsid w:val="000A68D0"/>
    <w:rsid w:val="000B29BD"/>
    <w:rsid w:val="000B5507"/>
    <w:rsid w:val="000C0E4A"/>
    <w:rsid w:val="000C43C1"/>
    <w:rsid w:val="000C51B4"/>
    <w:rsid w:val="000C5333"/>
    <w:rsid w:val="000D0595"/>
    <w:rsid w:val="000D2126"/>
    <w:rsid w:val="000E0955"/>
    <w:rsid w:val="000E1A8B"/>
    <w:rsid w:val="000E1B55"/>
    <w:rsid w:val="000E1CBE"/>
    <w:rsid w:val="000E2115"/>
    <w:rsid w:val="000E527A"/>
    <w:rsid w:val="000F35DB"/>
    <w:rsid w:val="000F4035"/>
    <w:rsid w:val="000F5928"/>
    <w:rsid w:val="000F6BE1"/>
    <w:rsid w:val="000F6E48"/>
    <w:rsid w:val="00103F05"/>
    <w:rsid w:val="00107DE3"/>
    <w:rsid w:val="00110816"/>
    <w:rsid w:val="0011094F"/>
    <w:rsid w:val="001119CB"/>
    <w:rsid w:val="0011290D"/>
    <w:rsid w:val="001143B7"/>
    <w:rsid w:val="0011523D"/>
    <w:rsid w:val="0011550C"/>
    <w:rsid w:val="00116FE3"/>
    <w:rsid w:val="00123246"/>
    <w:rsid w:val="00123BD1"/>
    <w:rsid w:val="00124B3D"/>
    <w:rsid w:val="00126509"/>
    <w:rsid w:val="0012689E"/>
    <w:rsid w:val="00132E77"/>
    <w:rsid w:val="00134D9D"/>
    <w:rsid w:val="00135A2F"/>
    <w:rsid w:val="00135B2D"/>
    <w:rsid w:val="001361FF"/>
    <w:rsid w:val="0014000C"/>
    <w:rsid w:val="00140EA1"/>
    <w:rsid w:val="00144606"/>
    <w:rsid w:val="00146535"/>
    <w:rsid w:val="00150586"/>
    <w:rsid w:val="00150B64"/>
    <w:rsid w:val="00151CD9"/>
    <w:rsid w:val="00152D84"/>
    <w:rsid w:val="00160331"/>
    <w:rsid w:val="0016094F"/>
    <w:rsid w:val="00162071"/>
    <w:rsid w:val="00162F9D"/>
    <w:rsid w:val="00165785"/>
    <w:rsid w:val="00170F9B"/>
    <w:rsid w:val="00171C8C"/>
    <w:rsid w:val="0017334B"/>
    <w:rsid w:val="001754B7"/>
    <w:rsid w:val="001764C0"/>
    <w:rsid w:val="00176820"/>
    <w:rsid w:val="00191A31"/>
    <w:rsid w:val="00197B99"/>
    <w:rsid w:val="001A00B4"/>
    <w:rsid w:val="001A013C"/>
    <w:rsid w:val="001A0439"/>
    <w:rsid w:val="001A1757"/>
    <w:rsid w:val="001A2BA5"/>
    <w:rsid w:val="001A2BF5"/>
    <w:rsid w:val="001A653E"/>
    <w:rsid w:val="001A7F0A"/>
    <w:rsid w:val="001B0168"/>
    <w:rsid w:val="001B05CD"/>
    <w:rsid w:val="001B0FE7"/>
    <w:rsid w:val="001B1325"/>
    <w:rsid w:val="001B2E44"/>
    <w:rsid w:val="001B3BEC"/>
    <w:rsid w:val="001B6F99"/>
    <w:rsid w:val="001C51A8"/>
    <w:rsid w:val="001C5A10"/>
    <w:rsid w:val="001C7685"/>
    <w:rsid w:val="001D2C52"/>
    <w:rsid w:val="001D55C0"/>
    <w:rsid w:val="001D5C56"/>
    <w:rsid w:val="001D7194"/>
    <w:rsid w:val="001E0F94"/>
    <w:rsid w:val="001E22DA"/>
    <w:rsid w:val="001E33EF"/>
    <w:rsid w:val="001E77C7"/>
    <w:rsid w:val="001F147B"/>
    <w:rsid w:val="001F3170"/>
    <w:rsid w:val="001F6B18"/>
    <w:rsid w:val="001F75F5"/>
    <w:rsid w:val="0020082A"/>
    <w:rsid w:val="0020165C"/>
    <w:rsid w:val="0020430D"/>
    <w:rsid w:val="00205BC7"/>
    <w:rsid w:val="00206A91"/>
    <w:rsid w:val="0021360A"/>
    <w:rsid w:val="00215F8B"/>
    <w:rsid w:val="002222FA"/>
    <w:rsid w:val="0022364A"/>
    <w:rsid w:val="00224765"/>
    <w:rsid w:val="00225070"/>
    <w:rsid w:val="002256BC"/>
    <w:rsid w:val="00227A4A"/>
    <w:rsid w:val="00230042"/>
    <w:rsid w:val="002304B3"/>
    <w:rsid w:val="002316CD"/>
    <w:rsid w:val="00235613"/>
    <w:rsid w:val="00241F54"/>
    <w:rsid w:val="00242FEB"/>
    <w:rsid w:val="00246742"/>
    <w:rsid w:val="002505B2"/>
    <w:rsid w:val="00250700"/>
    <w:rsid w:val="00253AE3"/>
    <w:rsid w:val="00256261"/>
    <w:rsid w:val="00257313"/>
    <w:rsid w:val="00262881"/>
    <w:rsid w:val="00262DB6"/>
    <w:rsid w:val="00263C4C"/>
    <w:rsid w:val="00265451"/>
    <w:rsid w:val="002671FF"/>
    <w:rsid w:val="00267815"/>
    <w:rsid w:val="00271587"/>
    <w:rsid w:val="002739DA"/>
    <w:rsid w:val="00275347"/>
    <w:rsid w:val="00276E98"/>
    <w:rsid w:val="00283834"/>
    <w:rsid w:val="00284351"/>
    <w:rsid w:val="00284795"/>
    <w:rsid w:val="00285396"/>
    <w:rsid w:val="00285472"/>
    <w:rsid w:val="0028739C"/>
    <w:rsid w:val="002931FB"/>
    <w:rsid w:val="0029564E"/>
    <w:rsid w:val="002A297C"/>
    <w:rsid w:val="002A5A35"/>
    <w:rsid w:val="002A5BD0"/>
    <w:rsid w:val="002A6688"/>
    <w:rsid w:val="002B1C27"/>
    <w:rsid w:val="002B4A78"/>
    <w:rsid w:val="002B6C7C"/>
    <w:rsid w:val="002D023B"/>
    <w:rsid w:val="002D441F"/>
    <w:rsid w:val="002D581C"/>
    <w:rsid w:val="002D6410"/>
    <w:rsid w:val="002D7232"/>
    <w:rsid w:val="002E2D28"/>
    <w:rsid w:val="002E438C"/>
    <w:rsid w:val="002F01BD"/>
    <w:rsid w:val="002F1340"/>
    <w:rsid w:val="002F21BA"/>
    <w:rsid w:val="002F28BA"/>
    <w:rsid w:val="002F2E58"/>
    <w:rsid w:val="002F3713"/>
    <w:rsid w:val="002F403D"/>
    <w:rsid w:val="00300FE4"/>
    <w:rsid w:val="003012F1"/>
    <w:rsid w:val="00301D14"/>
    <w:rsid w:val="00310E57"/>
    <w:rsid w:val="00312FF5"/>
    <w:rsid w:val="00314111"/>
    <w:rsid w:val="00315CC2"/>
    <w:rsid w:val="0032066D"/>
    <w:rsid w:val="003236D2"/>
    <w:rsid w:val="00324729"/>
    <w:rsid w:val="00325DA6"/>
    <w:rsid w:val="003271BF"/>
    <w:rsid w:val="0033162B"/>
    <w:rsid w:val="003350F5"/>
    <w:rsid w:val="003366D4"/>
    <w:rsid w:val="00342307"/>
    <w:rsid w:val="003424E5"/>
    <w:rsid w:val="00342A16"/>
    <w:rsid w:val="0035075D"/>
    <w:rsid w:val="00352D12"/>
    <w:rsid w:val="003539CB"/>
    <w:rsid w:val="0035439C"/>
    <w:rsid w:val="00355874"/>
    <w:rsid w:val="003574F0"/>
    <w:rsid w:val="00360166"/>
    <w:rsid w:val="00363583"/>
    <w:rsid w:val="003662FA"/>
    <w:rsid w:val="00370E82"/>
    <w:rsid w:val="00372C60"/>
    <w:rsid w:val="003737DC"/>
    <w:rsid w:val="0037536F"/>
    <w:rsid w:val="00380316"/>
    <w:rsid w:val="00381E0E"/>
    <w:rsid w:val="00384C43"/>
    <w:rsid w:val="003918EA"/>
    <w:rsid w:val="003962E0"/>
    <w:rsid w:val="003A2CE4"/>
    <w:rsid w:val="003A31CE"/>
    <w:rsid w:val="003A4A42"/>
    <w:rsid w:val="003A512B"/>
    <w:rsid w:val="003A5B99"/>
    <w:rsid w:val="003A6AE6"/>
    <w:rsid w:val="003A7AA2"/>
    <w:rsid w:val="003B21DA"/>
    <w:rsid w:val="003B3C02"/>
    <w:rsid w:val="003C0E62"/>
    <w:rsid w:val="003C2D26"/>
    <w:rsid w:val="003C3BFC"/>
    <w:rsid w:val="003D22BD"/>
    <w:rsid w:val="003D46E1"/>
    <w:rsid w:val="003D4874"/>
    <w:rsid w:val="003E5843"/>
    <w:rsid w:val="003E687A"/>
    <w:rsid w:val="003E7600"/>
    <w:rsid w:val="003F194B"/>
    <w:rsid w:val="003F4315"/>
    <w:rsid w:val="003F6E5B"/>
    <w:rsid w:val="003F77E8"/>
    <w:rsid w:val="00400C5B"/>
    <w:rsid w:val="00401D24"/>
    <w:rsid w:val="00403391"/>
    <w:rsid w:val="004034B0"/>
    <w:rsid w:val="00403691"/>
    <w:rsid w:val="00404F56"/>
    <w:rsid w:val="004070C9"/>
    <w:rsid w:val="00407FAD"/>
    <w:rsid w:val="0041429F"/>
    <w:rsid w:val="004174C1"/>
    <w:rsid w:val="00417CE9"/>
    <w:rsid w:val="004209FB"/>
    <w:rsid w:val="00420A40"/>
    <w:rsid w:val="00422C7C"/>
    <w:rsid w:val="0042405E"/>
    <w:rsid w:val="00427064"/>
    <w:rsid w:val="00430171"/>
    <w:rsid w:val="004301F9"/>
    <w:rsid w:val="004413A9"/>
    <w:rsid w:val="0044210B"/>
    <w:rsid w:val="00443B8D"/>
    <w:rsid w:val="00446D01"/>
    <w:rsid w:val="004507DB"/>
    <w:rsid w:val="00450E4E"/>
    <w:rsid w:val="0045344C"/>
    <w:rsid w:val="004555AB"/>
    <w:rsid w:val="00457BE2"/>
    <w:rsid w:val="00460E40"/>
    <w:rsid w:val="00462309"/>
    <w:rsid w:val="004704D1"/>
    <w:rsid w:val="00471DC5"/>
    <w:rsid w:val="00473E17"/>
    <w:rsid w:val="00475D21"/>
    <w:rsid w:val="00476227"/>
    <w:rsid w:val="00483E68"/>
    <w:rsid w:val="004855B0"/>
    <w:rsid w:val="00487262"/>
    <w:rsid w:val="004911BB"/>
    <w:rsid w:val="0049176A"/>
    <w:rsid w:val="00491E35"/>
    <w:rsid w:val="004924A6"/>
    <w:rsid w:val="00496EB1"/>
    <w:rsid w:val="00497A69"/>
    <w:rsid w:val="00497E7A"/>
    <w:rsid w:val="004A0954"/>
    <w:rsid w:val="004A2B52"/>
    <w:rsid w:val="004A2FE9"/>
    <w:rsid w:val="004A49B7"/>
    <w:rsid w:val="004A4F97"/>
    <w:rsid w:val="004B110E"/>
    <w:rsid w:val="004B1B0A"/>
    <w:rsid w:val="004B1F5D"/>
    <w:rsid w:val="004B2F13"/>
    <w:rsid w:val="004B3EC8"/>
    <w:rsid w:val="004B6F9A"/>
    <w:rsid w:val="004B77E6"/>
    <w:rsid w:val="004C15C3"/>
    <w:rsid w:val="004C16F1"/>
    <w:rsid w:val="004C208D"/>
    <w:rsid w:val="004C2252"/>
    <w:rsid w:val="004C30E9"/>
    <w:rsid w:val="004D083A"/>
    <w:rsid w:val="004D1B87"/>
    <w:rsid w:val="004D4754"/>
    <w:rsid w:val="004D68A3"/>
    <w:rsid w:val="004D70DB"/>
    <w:rsid w:val="004E24E3"/>
    <w:rsid w:val="004E25FF"/>
    <w:rsid w:val="004E2AF3"/>
    <w:rsid w:val="004E620A"/>
    <w:rsid w:val="004E6690"/>
    <w:rsid w:val="004F5369"/>
    <w:rsid w:val="0050529D"/>
    <w:rsid w:val="005057D6"/>
    <w:rsid w:val="0051040E"/>
    <w:rsid w:val="005108FC"/>
    <w:rsid w:val="00511E6B"/>
    <w:rsid w:val="005150D9"/>
    <w:rsid w:val="00515130"/>
    <w:rsid w:val="005155FF"/>
    <w:rsid w:val="005156AA"/>
    <w:rsid w:val="00516006"/>
    <w:rsid w:val="00516AC9"/>
    <w:rsid w:val="00521373"/>
    <w:rsid w:val="00521B21"/>
    <w:rsid w:val="00527521"/>
    <w:rsid w:val="00535A62"/>
    <w:rsid w:val="005366DE"/>
    <w:rsid w:val="00540D79"/>
    <w:rsid w:val="0054589C"/>
    <w:rsid w:val="005505B1"/>
    <w:rsid w:val="00550C57"/>
    <w:rsid w:val="00557714"/>
    <w:rsid w:val="00557D3D"/>
    <w:rsid w:val="00562B55"/>
    <w:rsid w:val="00565042"/>
    <w:rsid w:val="00565AF2"/>
    <w:rsid w:val="005667AB"/>
    <w:rsid w:val="00566ABB"/>
    <w:rsid w:val="00566EF4"/>
    <w:rsid w:val="00571902"/>
    <w:rsid w:val="00573A09"/>
    <w:rsid w:val="00575ACD"/>
    <w:rsid w:val="005768C0"/>
    <w:rsid w:val="00581E6E"/>
    <w:rsid w:val="00583BF3"/>
    <w:rsid w:val="005842AF"/>
    <w:rsid w:val="0059244D"/>
    <w:rsid w:val="005925DA"/>
    <w:rsid w:val="0059322D"/>
    <w:rsid w:val="0059337A"/>
    <w:rsid w:val="0059389D"/>
    <w:rsid w:val="00596597"/>
    <w:rsid w:val="00596FCB"/>
    <w:rsid w:val="005A2726"/>
    <w:rsid w:val="005B1DE8"/>
    <w:rsid w:val="005B2F8B"/>
    <w:rsid w:val="005B3BE3"/>
    <w:rsid w:val="005B4120"/>
    <w:rsid w:val="005B427D"/>
    <w:rsid w:val="005C2B9D"/>
    <w:rsid w:val="005C5EDA"/>
    <w:rsid w:val="005D6575"/>
    <w:rsid w:val="005E25B5"/>
    <w:rsid w:val="005E2F8C"/>
    <w:rsid w:val="005F28A7"/>
    <w:rsid w:val="005F2CB8"/>
    <w:rsid w:val="005F4DED"/>
    <w:rsid w:val="005F5313"/>
    <w:rsid w:val="005F668C"/>
    <w:rsid w:val="005F77D2"/>
    <w:rsid w:val="006029E1"/>
    <w:rsid w:val="006060C9"/>
    <w:rsid w:val="006167C7"/>
    <w:rsid w:val="00620884"/>
    <w:rsid w:val="006218CC"/>
    <w:rsid w:val="00621BE8"/>
    <w:rsid w:val="006232FD"/>
    <w:rsid w:val="00627F56"/>
    <w:rsid w:val="0064172F"/>
    <w:rsid w:val="00641A5E"/>
    <w:rsid w:val="0064249A"/>
    <w:rsid w:val="00643BF1"/>
    <w:rsid w:val="00646F0C"/>
    <w:rsid w:val="006518EF"/>
    <w:rsid w:val="0065393C"/>
    <w:rsid w:val="00654FD2"/>
    <w:rsid w:val="006576BD"/>
    <w:rsid w:val="00661B62"/>
    <w:rsid w:val="0066728F"/>
    <w:rsid w:val="0067146A"/>
    <w:rsid w:val="0067295E"/>
    <w:rsid w:val="00676DE9"/>
    <w:rsid w:val="00677037"/>
    <w:rsid w:val="006802DB"/>
    <w:rsid w:val="00680335"/>
    <w:rsid w:val="006825D0"/>
    <w:rsid w:val="006830E3"/>
    <w:rsid w:val="0068467C"/>
    <w:rsid w:val="00687B50"/>
    <w:rsid w:val="00687D56"/>
    <w:rsid w:val="00691B1C"/>
    <w:rsid w:val="00691F0B"/>
    <w:rsid w:val="00693E61"/>
    <w:rsid w:val="006A07F7"/>
    <w:rsid w:val="006A44D3"/>
    <w:rsid w:val="006A4C14"/>
    <w:rsid w:val="006B47D8"/>
    <w:rsid w:val="006B5B55"/>
    <w:rsid w:val="006C0C90"/>
    <w:rsid w:val="006C3AF3"/>
    <w:rsid w:val="006C4B19"/>
    <w:rsid w:val="006D198B"/>
    <w:rsid w:val="006D23DB"/>
    <w:rsid w:val="006D677A"/>
    <w:rsid w:val="006E14D3"/>
    <w:rsid w:val="006E4AE2"/>
    <w:rsid w:val="006E55D4"/>
    <w:rsid w:val="006F055D"/>
    <w:rsid w:val="007012FF"/>
    <w:rsid w:val="00701507"/>
    <w:rsid w:val="00703A73"/>
    <w:rsid w:val="00707063"/>
    <w:rsid w:val="007070EE"/>
    <w:rsid w:val="00707EF5"/>
    <w:rsid w:val="007104B1"/>
    <w:rsid w:val="0071086D"/>
    <w:rsid w:val="00710A74"/>
    <w:rsid w:val="00710C07"/>
    <w:rsid w:val="00711B3D"/>
    <w:rsid w:val="00713B87"/>
    <w:rsid w:val="007143DB"/>
    <w:rsid w:val="007174D7"/>
    <w:rsid w:val="007273F0"/>
    <w:rsid w:val="00730BD9"/>
    <w:rsid w:val="00732E5E"/>
    <w:rsid w:val="0073377C"/>
    <w:rsid w:val="00734156"/>
    <w:rsid w:val="00737FEB"/>
    <w:rsid w:val="007404E2"/>
    <w:rsid w:val="00746589"/>
    <w:rsid w:val="007465DD"/>
    <w:rsid w:val="00751183"/>
    <w:rsid w:val="00752061"/>
    <w:rsid w:val="00756EB9"/>
    <w:rsid w:val="00761F46"/>
    <w:rsid w:val="0076262B"/>
    <w:rsid w:val="00763DE2"/>
    <w:rsid w:val="00765F68"/>
    <w:rsid w:val="0076693B"/>
    <w:rsid w:val="00767D2A"/>
    <w:rsid w:val="00775C36"/>
    <w:rsid w:val="00776999"/>
    <w:rsid w:val="00776B6F"/>
    <w:rsid w:val="00776F52"/>
    <w:rsid w:val="00780876"/>
    <w:rsid w:val="0078182D"/>
    <w:rsid w:val="007820B1"/>
    <w:rsid w:val="00784486"/>
    <w:rsid w:val="00785429"/>
    <w:rsid w:val="00790FB6"/>
    <w:rsid w:val="00797209"/>
    <w:rsid w:val="007A21CD"/>
    <w:rsid w:val="007A36FE"/>
    <w:rsid w:val="007B1C10"/>
    <w:rsid w:val="007B6394"/>
    <w:rsid w:val="007C3D6F"/>
    <w:rsid w:val="007C69F6"/>
    <w:rsid w:val="007D31DB"/>
    <w:rsid w:val="007D78E2"/>
    <w:rsid w:val="007E01BE"/>
    <w:rsid w:val="007E0B08"/>
    <w:rsid w:val="007E4C3F"/>
    <w:rsid w:val="007E4C5D"/>
    <w:rsid w:val="007F0597"/>
    <w:rsid w:val="007F63D5"/>
    <w:rsid w:val="008055FE"/>
    <w:rsid w:val="00806063"/>
    <w:rsid w:val="008066A5"/>
    <w:rsid w:val="0081122D"/>
    <w:rsid w:val="00811C7D"/>
    <w:rsid w:val="00815CB5"/>
    <w:rsid w:val="00816DA3"/>
    <w:rsid w:val="00820AC1"/>
    <w:rsid w:val="00824BA6"/>
    <w:rsid w:val="00824C79"/>
    <w:rsid w:val="0082549D"/>
    <w:rsid w:val="00825EE9"/>
    <w:rsid w:val="00827751"/>
    <w:rsid w:val="008330AE"/>
    <w:rsid w:val="008371C1"/>
    <w:rsid w:val="00837AFD"/>
    <w:rsid w:val="00837E3A"/>
    <w:rsid w:val="0084330A"/>
    <w:rsid w:val="00843401"/>
    <w:rsid w:val="00845495"/>
    <w:rsid w:val="0084680A"/>
    <w:rsid w:val="00856982"/>
    <w:rsid w:val="008610DF"/>
    <w:rsid w:val="00862088"/>
    <w:rsid w:val="00862927"/>
    <w:rsid w:val="008637C8"/>
    <w:rsid w:val="008641AD"/>
    <w:rsid w:val="0087139A"/>
    <w:rsid w:val="008729D2"/>
    <w:rsid w:val="008777AB"/>
    <w:rsid w:val="00877AD7"/>
    <w:rsid w:val="00882035"/>
    <w:rsid w:val="0088489C"/>
    <w:rsid w:val="00884CCA"/>
    <w:rsid w:val="00885973"/>
    <w:rsid w:val="00885B02"/>
    <w:rsid w:val="0088674E"/>
    <w:rsid w:val="00896F21"/>
    <w:rsid w:val="00896F53"/>
    <w:rsid w:val="00896FDE"/>
    <w:rsid w:val="008B0A50"/>
    <w:rsid w:val="008B2928"/>
    <w:rsid w:val="008B35B3"/>
    <w:rsid w:val="008B41C5"/>
    <w:rsid w:val="008B794D"/>
    <w:rsid w:val="008B7992"/>
    <w:rsid w:val="008C1C5C"/>
    <w:rsid w:val="008C1CE1"/>
    <w:rsid w:val="008C2B66"/>
    <w:rsid w:val="008C6BDA"/>
    <w:rsid w:val="008D0856"/>
    <w:rsid w:val="008D0CFD"/>
    <w:rsid w:val="008D0EE9"/>
    <w:rsid w:val="008E45D1"/>
    <w:rsid w:val="008E6B69"/>
    <w:rsid w:val="008E6DF6"/>
    <w:rsid w:val="008E7339"/>
    <w:rsid w:val="008E78AB"/>
    <w:rsid w:val="008F0492"/>
    <w:rsid w:val="008F1947"/>
    <w:rsid w:val="008F4592"/>
    <w:rsid w:val="008F5C45"/>
    <w:rsid w:val="008F795C"/>
    <w:rsid w:val="00901EAF"/>
    <w:rsid w:val="0090227A"/>
    <w:rsid w:val="00904EA8"/>
    <w:rsid w:val="0090538E"/>
    <w:rsid w:val="0090596E"/>
    <w:rsid w:val="009069AB"/>
    <w:rsid w:val="00906E39"/>
    <w:rsid w:val="00906E55"/>
    <w:rsid w:val="009079AF"/>
    <w:rsid w:val="00907A7F"/>
    <w:rsid w:val="009102D6"/>
    <w:rsid w:val="00915928"/>
    <w:rsid w:val="00916157"/>
    <w:rsid w:val="0091656B"/>
    <w:rsid w:val="0092189D"/>
    <w:rsid w:val="009257AC"/>
    <w:rsid w:val="00930C0F"/>
    <w:rsid w:val="00935086"/>
    <w:rsid w:val="00935BEB"/>
    <w:rsid w:val="00937E54"/>
    <w:rsid w:val="0094076E"/>
    <w:rsid w:val="00941C54"/>
    <w:rsid w:val="009435DE"/>
    <w:rsid w:val="009455BC"/>
    <w:rsid w:val="00947B50"/>
    <w:rsid w:val="009502F0"/>
    <w:rsid w:val="00952ECA"/>
    <w:rsid w:val="0095411F"/>
    <w:rsid w:val="009563EF"/>
    <w:rsid w:val="00957B9F"/>
    <w:rsid w:val="0096110C"/>
    <w:rsid w:val="00961343"/>
    <w:rsid w:val="00962588"/>
    <w:rsid w:val="00963443"/>
    <w:rsid w:val="0096475D"/>
    <w:rsid w:val="00964C6B"/>
    <w:rsid w:val="00966BD8"/>
    <w:rsid w:val="00967549"/>
    <w:rsid w:val="00970896"/>
    <w:rsid w:val="00970C83"/>
    <w:rsid w:val="009713D6"/>
    <w:rsid w:val="0097320D"/>
    <w:rsid w:val="009743E3"/>
    <w:rsid w:val="00975184"/>
    <w:rsid w:val="00975828"/>
    <w:rsid w:val="00980C6E"/>
    <w:rsid w:val="0098129A"/>
    <w:rsid w:val="00983300"/>
    <w:rsid w:val="009856E8"/>
    <w:rsid w:val="009901F8"/>
    <w:rsid w:val="00990C97"/>
    <w:rsid w:val="00995D8B"/>
    <w:rsid w:val="00997144"/>
    <w:rsid w:val="009976D3"/>
    <w:rsid w:val="009B2926"/>
    <w:rsid w:val="009B5BE2"/>
    <w:rsid w:val="009B6DA1"/>
    <w:rsid w:val="009C3AC8"/>
    <w:rsid w:val="009C5A58"/>
    <w:rsid w:val="009C7CEB"/>
    <w:rsid w:val="009D36AC"/>
    <w:rsid w:val="009D475F"/>
    <w:rsid w:val="009D4AB8"/>
    <w:rsid w:val="009D4C31"/>
    <w:rsid w:val="009D75F2"/>
    <w:rsid w:val="009E41F2"/>
    <w:rsid w:val="009E5D64"/>
    <w:rsid w:val="009E72A2"/>
    <w:rsid w:val="009F0687"/>
    <w:rsid w:val="009F1D67"/>
    <w:rsid w:val="009F42D1"/>
    <w:rsid w:val="009F4882"/>
    <w:rsid w:val="009F5309"/>
    <w:rsid w:val="009F6946"/>
    <w:rsid w:val="00A00871"/>
    <w:rsid w:val="00A02556"/>
    <w:rsid w:val="00A031BD"/>
    <w:rsid w:val="00A04005"/>
    <w:rsid w:val="00A0474D"/>
    <w:rsid w:val="00A06CDB"/>
    <w:rsid w:val="00A108E5"/>
    <w:rsid w:val="00A10B40"/>
    <w:rsid w:val="00A11373"/>
    <w:rsid w:val="00A11B9E"/>
    <w:rsid w:val="00A124CB"/>
    <w:rsid w:val="00A12FDF"/>
    <w:rsid w:val="00A1436E"/>
    <w:rsid w:val="00A15920"/>
    <w:rsid w:val="00A15F3A"/>
    <w:rsid w:val="00A173D6"/>
    <w:rsid w:val="00A21E4A"/>
    <w:rsid w:val="00A23AB9"/>
    <w:rsid w:val="00A24B66"/>
    <w:rsid w:val="00A24B72"/>
    <w:rsid w:val="00A30C2B"/>
    <w:rsid w:val="00A30FCD"/>
    <w:rsid w:val="00A31FEE"/>
    <w:rsid w:val="00A35C5B"/>
    <w:rsid w:val="00A36DFD"/>
    <w:rsid w:val="00A42B30"/>
    <w:rsid w:val="00A45029"/>
    <w:rsid w:val="00A4737E"/>
    <w:rsid w:val="00A50682"/>
    <w:rsid w:val="00A52316"/>
    <w:rsid w:val="00A52D4D"/>
    <w:rsid w:val="00A556C4"/>
    <w:rsid w:val="00A600CB"/>
    <w:rsid w:val="00A6102C"/>
    <w:rsid w:val="00A61BA2"/>
    <w:rsid w:val="00A660F8"/>
    <w:rsid w:val="00A7004C"/>
    <w:rsid w:val="00A7173C"/>
    <w:rsid w:val="00A7322B"/>
    <w:rsid w:val="00A73D3F"/>
    <w:rsid w:val="00A758BB"/>
    <w:rsid w:val="00A77980"/>
    <w:rsid w:val="00A80B61"/>
    <w:rsid w:val="00A91D6E"/>
    <w:rsid w:val="00A92C32"/>
    <w:rsid w:val="00A93064"/>
    <w:rsid w:val="00A9425B"/>
    <w:rsid w:val="00A960A4"/>
    <w:rsid w:val="00AB040A"/>
    <w:rsid w:val="00AB08BC"/>
    <w:rsid w:val="00AB34B5"/>
    <w:rsid w:val="00AC01BA"/>
    <w:rsid w:val="00AC2938"/>
    <w:rsid w:val="00AD0FB3"/>
    <w:rsid w:val="00AD2239"/>
    <w:rsid w:val="00AD2880"/>
    <w:rsid w:val="00AD3F16"/>
    <w:rsid w:val="00AD555D"/>
    <w:rsid w:val="00AE0A46"/>
    <w:rsid w:val="00AE5B79"/>
    <w:rsid w:val="00AE7DCC"/>
    <w:rsid w:val="00AF04F7"/>
    <w:rsid w:val="00AF2640"/>
    <w:rsid w:val="00AF4F9E"/>
    <w:rsid w:val="00AF7662"/>
    <w:rsid w:val="00B00C97"/>
    <w:rsid w:val="00B052A2"/>
    <w:rsid w:val="00B107BF"/>
    <w:rsid w:val="00B17BFA"/>
    <w:rsid w:val="00B212D9"/>
    <w:rsid w:val="00B22C65"/>
    <w:rsid w:val="00B236A4"/>
    <w:rsid w:val="00B23ECE"/>
    <w:rsid w:val="00B32A18"/>
    <w:rsid w:val="00B35071"/>
    <w:rsid w:val="00B35D1C"/>
    <w:rsid w:val="00B4091B"/>
    <w:rsid w:val="00B410D9"/>
    <w:rsid w:val="00B417FA"/>
    <w:rsid w:val="00B440FE"/>
    <w:rsid w:val="00B45C80"/>
    <w:rsid w:val="00B5254D"/>
    <w:rsid w:val="00B53832"/>
    <w:rsid w:val="00B53D1A"/>
    <w:rsid w:val="00B557F5"/>
    <w:rsid w:val="00B55DDC"/>
    <w:rsid w:val="00B6225D"/>
    <w:rsid w:val="00B64E59"/>
    <w:rsid w:val="00B65D00"/>
    <w:rsid w:val="00B6646C"/>
    <w:rsid w:val="00B72E2F"/>
    <w:rsid w:val="00B74BE8"/>
    <w:rsid w:val="00B831E4"/>
    <w:rsid w:val="00B837DA"/>
    <w:rsid w:val="00B8692C"/>
    <w:rsid w:val="00B96ABE"/>
    <w:rsid w:val="00BA0D8C"/>
    <w:rsid w:val="00BA52B8"/>
    <w:rsid w:val="00BA6EE4"/>
    <w:rsid w:val="00BB0E8A"/>
    <w:rsid w:val="00BB1559"/>
    <w:rsid w:val="00BB2680"/>
    <w:rsid w:val="00BB3054"/>
    <w:rsid w:val="00BC11D8"/>
    <w:rsid w:val="00BC335E"/>
    <w:rsid w:val="00BC3DA6"/>
    <w:rsid w:val="00BC54C6"/>
    <w:rsid w:val="00BC5658"/>
    <w:rsid w:val="00BD0A0C"/>
    <w:rsid w:val="00BD0B4A"/>
    <w:rsid w:val="00BD1363"/>
    <w:rsid w:val="00BD4251"/>
    <w:rsid w:val="00BD7985"/>
    <w:rsid w:val="00BE0708"/>
    <w:rsid w:val="00BE0765"/>
    <w:rsid w:val="00BE1216"/>
    <w:rsid w:val="00BF04EF"/>
    <w:rsid w:val="00BF7273"/>
    <w:rsid w:val="00BF7EE0"/>
    <w:rsid w:val="00C035EB"/>
    <w:rsid w:val="00C05058"/>
    <w:rsid w:val="00C069D2"/>
    <w:rsid w:val="00C10336"/>
    <w:rsid w:val="00C145C0"/>
    <w:rsid w:val="00C14C19"/>
    <w:rsid w:val="00C17DDE"/>
    <w:rsid w:val="00C21313"/>
    <w:rsid w:val="00C21D9B"/>
    <w:rsid w:val="00C23870"/>
    <w:rsid w:val="00C26F43"/>
    <w:rsid w:val="00C278BE"/>
    <w:rsid w:val="00C323C0"/>
    <w:rsid w:val="00C34687"/>
    <w:rsid w:val="00C34BD9"/>
    <w:rsid w:val="00C36AE9"/>
    <w:rsid w:val="00C417D6"/>
    <w:rsid w:val="00C43894"/>
    <w:rsid w:val="00C45ED2"/>
    <w:rsid w:val="00C46C37"/>
    <w:rsid w:val="00C57AEE"/>
    <w:rsid w:val="00C604BC"/>
    <w:rsid w:val="00C65275"/>
    <w:rsid w:val="00C6669E"/>
    <w:rsid w:val="00C70914"/>
    <w:rsid w:val="00C70B83"/>
    <w:rsid w:val="00C720C7"/>
    <w:rsid w:val="00C73A1E"/>
    <w:rsid w:val="00C829AD"/>
    <w:rsid w:val="00C83AA6"/>
    <w:rsid w:val="00C86AE5"/>
    <w:rsid w:val="00C87608"/>
    <w:rsid w:val="00C9490B"/>
    <w:rsid w:val="00CA3F89"/>
    <w:rsid w:val="00CA642F"/>
    <w:rsid w:val="00CA7234"/>
    <w:rsid w:val="00CB0371"/>
    <w:rsid w:val="00CB4797"/>
    <w:rsid w:val="00CB4B9A"/>
    <w:rsid w:val="00CB5206"/>
    <w:rsid w:val="00CC5010"/>
    <w:rsid w:val="00CC5523"/>
    <w:rsid w:val="00CD0FA5"/>
    <w:rsid w:val="00CD2045"/>
    <w:rsid w:val="00CD290E"/>
    <w:rsid w:val="00CD3EE0"/>
    <w:rsid w:val="00CD52B3"/>
    <w:rsid w:val="00CE1C0A"/>
    <w:rsid w:val="00CE73F9"/>
    <w:rsid w:val="00CF4003"/>
    <w:rsid w:val="00CF4037"/>
    <w:rsid w:val="00CF4FA6"/>
    <w:rsid w:val="00CF6197"/>
    <w:rsid w:val="00CF61FB"/>
    <w:rsid w:val="00CF7294"/>
    <w:rsid w:val="00D035DD"/>
    <w:rsid w:val="00D10185"/>
    <w:rsid w:val="00D1100A"/>
    <w:rsid w:val="00D137EB"/>
    <w:rsid w:val="00D16D60"/>
    <w:rsid w:val="00D16F63"/>
    <w:rsid w:val="00D20109"/>
    <w:rsid w:val="00D20614"/>
    <w:rsid w:val="00D21E13"/>
    <w:rsid w:val="00D31D04"/>
    <w:rsid w:val="00D33D83"/>
    <w:rsid w:val="00D33DFD"/>
    <w:rsid w:val="00D44CA4"/>
    <w:rsid w:val="00D45DBA"/>
    <w:rsid w:val="00D50AB4"/>
    <w:rsid w:val="00D5227A"/>
    <w:rsid w:val="00D54F42"/>
    <w:rsid w:val="00D562C1"/>
    <w:rsid w:val="00D606BC"/>
    <w:rsid w:val="00D6176B"/>
    <w:rsid w:val="00D65712"/>
    <w:rsid w:val="00D659BC"/>
    <w:rsid w:val="00D6707D"/>
    <w:rsid w:val="00D70AEE"/>
    <w:rsid w:val="00D7280D"/>
    <w:rsid w:val="00D761EF"/>
    <w:rsid w:val="00D7652F"/>
    <w:rsid w:val="00D8144B"/>
    <w:rsid w:val="00D85CBF"/>
    <w:rsid w:val="00D8704D"/>
    <w:rsid w:val="00D97976"/>
    <w:rsid w:val="00DA01FD"/>
    <w:rsid w:val="00DA327F"/>
    <w:rsid w:val="00DA588F"/>
    <w:rsid w:val="00DA5F63"/>
    <w:rsid w:val="00DA7386"/>
    <w:rsid w:val="00DB1103"/>
    <w:rsid w:val="00DB304A"/>
    <w:rsid w:val="00DB5CAA"/>
    <w:rsid w:val="00DB71DB"/>
    <w:rsid w:val="00DB7507"/>
    <w:rsid w:val="00DC2BAF"/>
    <w:rsid w:val="00DC3201"/>
    <w:rsid w:val="00DC3400"/>
    <w:rsid w:val="00DC5543"/>
    <w:rsid w:val="00DC56DF"/>
    <w:rsid w:val="00DC5C47"/>
    <w:rsid w:val="00DC6401"/>
    <w:rsid w:val="00DC69D9"/>
    <w:rsid w:val="00DC79E1"/>
    <w:rsid w:val="00DC7BD8"/>
    <w:rsid w:val="00DD290F"/>
    <w:rsid w:val="00DD2F13"/>
    <w:rsid w:val="00DD3FE8"/>
    <w:rsid w:val="00DE1B77"/>
    <w:rsid w:val="00DF0E23"/>
    <w:rsid w:val="00DF1208"/>
    <w:rsid w:val="00DF4037"/>
    <w:rsid w:val="00DF60F0"/>
    <w:rsid w:val="00E0062B"/>
    <w:rsid w:val="00E01707"/>
    <w:rsid w:val="00E04EEF"/>
    <w:rsid w:val="00E07E96"/>
    <w:rsid w:val="00E13731"/>
    <w:rsid w:val="00E1376D"/>
    <w:rsid w:val="00E13FFC"/>
    <w:rsid w:val="00E211AA"/>
    <w:rsid w:val="00E244C4"/>
    <w:rsid w:val="00E275D6"/>
    <w:rsid w:val="00E32FA4"/>
    <w:rsid w:val="00E354E6"/>
    <w:rsid w:val="00E37DF8"/>
    <w:rsid w:val="00E409D3"/>
    <w:rsid w:val="00E47FCF"/>
    <w:rsid w:val="00E51B80"/>
    <w:rsid w:val="00E53909"/>
    <w:rsid w:val="00E53CF5"/>
    <w:rsid w:val="00E55777"/>
    <w:rsid w:val="00E6271D"/>
    <w:rsid w:val="00E630A6"/>
    <w:rsid w:val="00E71A59"/>
    <w:rsid w:val="00E731DC"/>
    <w:rsid w:val="00E734C1"/>
    <w:rsid w:val="00E74106"/>
    <w:rsid w:val="00E77CFB"/>
    <w:rsid w:val="00E83EB8"/>
    <w:rsid w:val="00E844B5"/>
    <w:rsid w:val="00E92345"/>
    <w:rsid w:val="00E947B0"/>
    <w:rsid w:val="00E97650"/>
    <w:rsid w:val="00EA4FC6"/>
    <w:rsid w:val="00EA6CB5"/>
    <w:rsid w:val="00EA7870"/>
    <w:rsid w:val="00EB0949"/>
    <w:rsid w:val="00EB0BAE"/>
    <w:rsid w:val="00EB26AF"/>
    <w:rsid w:val="00EB65E7"/>
    <w:rsid w:val="00EB7014"/>
    <w:rsid w:val="00EC123C"/>
    <w:rsid w:val="00EC725A"/>
    <w:rsid w:val="00ED2F2E"/>
    <w:rsid w:val="00ED4242"/>
    <w:rsid w:val="00ED4FFB"/>
    <w:rsid w:val="00ED7D47"/>
    <w:rsid w:val="00EE5855"/>
    <w:rsid w:val="00EE62AC"/>
    <w:rsid w:val="00EF3FF0"/>
    <w:rsid w:val="00EF6DF4"/>
    <w:rsid w:val="00EF7087"/>
    <w:rsid w:val="00F008AC"/>
    <w:rsid w:val="00F00F10"/>
    <w:rsid w:val="00F01F3F"/>
    <w:rsid w:val="00F04717"/>
    <w:rsid w:val="00F102B2"/>
    <w:rsid w:val="00F13494"/>
    <w:rsid w:val="00F14295"/>
    <w:rsid w:val="00F14A1D"/>
    <w:rsid w:val="00F16486"/>
    <w:rsid w:val="00F233F1"/>
    <w:rsid w:val="00F257CD"/>
    <w:rsid w:val="00F2750C"/>
    <w:rsid w:val="00F31582"/>
    <w:rsid w:val="00F35CFC"/>
    <w:rsid w:val="00F40252"/>
    <w:rsid w:val="00F40800"/>
    <w:rsid w:val="00F4087C"/>
    <w:rsid w:val="00F4170F"/>
    <w:rsid w:val="00F47395"/>
    <w:rsid w:val="00F51638"/>
    <w:rsid w:val="00F55054"/>
    <w:rsid w:val="00F55CA4"/>
    <w:rsid w:val="00F608EC"/>
    <w:rsid w:val="00F67284"/>
    <w:rsid w:val="00F72D70"/>
    <w:rsid w:val="00F73474"/>
    <w:rsid w:val="00F74E74"/>
    <w:rsid w:val="00F76CFB"/>
    <w:rsid w:val="00F81154"/>
    <w:rsid w:val="00F81D16"/>
    <w:rsid w:val="00F82519"/>
    <w:rsid w:val="00F833DB"/>
    <w:rsid w:val="00F83930"/>
    <w:rsid w:val="00F844A0"/>
    <w:rsid w:val="00F911AC"/>
    <w:rsid w:val="00F95714"/>
    <w:rsid w:val="00FA1B33"/>
    <w:rsid w:val="00FA2BDB"/>
    <w:rsid w:val="00FA7F33"/>
    <w:rsid w:val="00FB0DA1"/>
    <w:rsid w:val="00FB1168"/>
    <w:rsid w:val="00FB5F94"/>
    <w:rsid w:val="00FC469F"/>
    <w:rsid w:val="00FD0991"/>
    <w:rsid w:val="00FD4DB4"/>
    <w:rsid w:val="00FE060B"/>
    <w:rsid w:val="00FE38E0"/>
    <w:rsid w:val="00FF1445"/>
    <w:rsid w:val="00FF3D2D"/>
    <w:rsid w:val="00FF3DF4"/>
    <w:rsid w:val="00FF5386"/>
    <w:rsid w:val="00FF54D9"/>
    <w:rsid w:val="00FF6A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6AC"/>
    <w:rPr>
      <w:lang w:val="de-DE" w:eastAsia="de-DE"/>
    </w:rPr>
  </w:style>
  <w:style w:type="paragraph" w:styleId="Ttulo1">
    <w:name w:val="heading 1"/>
    <w:basedOn w:val="Normal"/>
    <w:next w:val="Normal"/>
    <w:qFormat/>
    <w:rsid w:val="009D36AC"/>
    <w:pPr>
      <w:keepNext/>
      <w:outlineLvl w:val="0"/>
    </w:pPr>
    <w:rPr>
      <w:rFonts w:ascii="Arial" w:hAnsi="Arial"/>
      <w:b/>
      <w:sz w:val="24"/>
    </w:rPr>
  </w:style>
  <w:style w:type="paragraph" w:styleId="Ttulo2">
    <w:name w:val="heading 2"/>
    <w:basedOn w:val="Normal"/>
    <w:next w:val="Normal"/>
    <w:qFormat/>
    <w:rsid w:val="009D36AC"/>
    <w:pPr>
      <w:keepNext/>
      <w:outlineLvl w:val="1"/>
    </w:pPr>
    <w:rPr>
      <w:rFonts w:ascii="Arial" w:hAnsi="Arial"/>
      <w:b/>
    </w:rPr>
  </w:style>
  <w:style w:type="paragraph" w:styleId="Ttulo3">
    <w:name w:val="heading 3"/>
    <w:basedOn w:val="Normal"/>
    <w:next w:val="Normal"/>
    <w:qFormat/>
    <w:rsid w:val="009D36AC"/>
    <w:pPr>
      <w:keepNext/>
      <w:outlineLvl w:val="2"/>
    </w:pPr>
    <w:rPr>
      <w:rFonts w:ascii="Arial" w:hAnsi="Arial"/>
      <w:b/>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9D36AC"/>
    <w:rPr>
      <w:rFonts w:ascii="Arial" w:hAnsi="Arial"/>
    </w:rPr>
  </w:style>
  <w:style w:type="paragraph" w:styleId="Corpodetexto2">
    <w:name w:val="Body Text 2"/>
    <w:basedOn w:val="Normal"/>
    <w:rsid w:val="009D36AC"/>
    <w:pPr>
      <w:jc w:val="both"/>
    </w:pPr>
    <w:rPr>
      <w:rFonts w:ascii="Arial" w:hAnsi="Arial"/>
    </w:rPr>
  </w:style>
  <w:style w:type="paragraph" w:styleId="Corpodetexto3">
    <w:name w:val="Body Text 3"/>
    <w:basedOn w:val="Normal"/>
    <w:rsid w:val="009D36AC"/>
    <w:rPr>
      <w:rFonts w:ascii="Arial" w:hAnsi="Arial"/>
      <w:b/>
    </w:rPr>
  </w:style>
  <w:style w:type="paragraph" w:styleId="Rodap">
    <w:name w:val="footer"/>
    <w:basedOn w:val="Normal"/>
    <w:link w:val="RodapChar"/>
    <w:uiPriority w:val="99"/>
    <w:rsid w:val="009D36AC"/>
    <w:pPr>
      <w:tabs>
        <w:tab w:val="center" w:pos="4536"/>
        <w:tab w:val="right" w:pos="9072"/>
      </w:tabs>
    </w:pPr>
  </w:style>
  <w:style w:type="character" w:styleId="Nmerodepgina">
    <w:name w:val="page number"/>
    <w:basedOn w:val="Fontepargpadro"/>
    <w:rsid w:val="009D36AC"/>
  </w:style>
  <w:style w:type="paragraph" w:styleId="Textodebalo">
    <w:name w:val="Balloon Text"/>
    <w:basedOn w:val="Normal"/>
    <w:semiHidden/>
    <w:rsid w:val="00B236A4"/>
    <w:rPr>
      <w:rFonts w:ascii="Tahoma" w:hAnsi="Tahoma" w:cs="Tahoma"/>
      <w:sz w:val="16"/>
      <w:szCs w:val="16"/>
    </w:rPr>
  </w:style>
  <w:style w:type="character" w:customStyle="1" w:styleId="RodapChar">
    <w:name w:val="Rodapé Char"/>
    <w:basedOn w:val="Fontepargpadro"/>
    <w:link w:val="Rodap"/>
    <w:uiPriority w:val="99"/>
    <w:rsid w:val="005057D6"/>
  </w:style>
  <w:style w:type="character" w:styleId="Refdecomentrio">
    <w:name w:val="annotation reference"/>
    <w:basedOn w:val="Fontepargpadro"/>
    <w:rsid w:val="00EA6CB5"/>
    <w:rPr>
      <w:sz w:val="16"/>
      <w:szCs w:val="16"/>
    </w:rPr>
  </w:style>
  <w:style w:type="paragraph" w:styleId="Textodecomentrio">
    <w:name w:val="annotation text"/>
    <w:basedOn w:val="Normal"/>
    <w:link w:val="TextodecomentrioChar"/>
    <w:rsid w:val="00EA6CB5"/>
  </w:style>
  <w:style w:type="character" w:customStyle="1" w:styleId="TextodecomentrioChar">
    <w:name w:val="Texto de comentário Char"/>
    <w:basedOn w:val="Fontepargpadro"/>
    <w:link w:val="Textodecomentrio"/>
    <w:rsid w:val="00EA6CB5"/>
  </w:style>
  <w:style w:type="paragraph" w:styleId="Assuntodocomentrio">
    <w:name w:val="annotation subject"/>
    <w:basedOn w:val="Textodecomentrio"/>
    <w:next w:val="Textodecomentrio"/>
    <w:link w:val="AssuntodocomentrioChar"/>
    <w:rsid w:val="00EA6CB5"/>
    <w:rPr>
      <w:b/>
      <w:bCs/>
    </w:rPr>
  </w:style>
  <w:style w:type="character" w:customStyle="1" w:styleId="AssuntodocomentrioChar">
    <w:name w:val="Assunto do comentário Char"/>
    <w:basedOn w:val="TextodecomentrioChar"/>
    <w:link w:val="Assuntodocomentrio"/>
    <w:rsid w:val="00EA6CB5"/>
    <w:rPr>
      <w:b/>
      <w:bCs/>
    </w:rPr>
  </w:style>
  <w:style w:type="paragraph" w:styleId="Textodenotaderodap">
    <w:name w:val="footnote text"/>
    <w:basedOn w:val="Normal"/>
    <w:link w:val="TextodenotaderodapChar"/>
    <w:rsid w:val="0011094F"/>
  </w:style>
  <w:style w:type="character" w:customStyle="1" w:styleId="TextodenotaderodapChar">
    <w:name w:val="Texto de nota de rodapé Char"/>
    <w:basedOn w:val="Fontepargpadro"/>
    <w:link w:val="Textodenotaderodap"/>
    <w:rsid w:val="0011094F"/>
  </w:style>
  <w:style w:type="character" w:styleId="Refdenotaderodap">
    <w:name w:val="footnote reference"/>
    <w:basedOn w:val="Fontepargpadro"/>
    <w:rsid w:val="0011094F"/>
    <w:rPr>
      <w:vertAlign w:val="superscript"/>
    </w:rPr>
  </w:style>
  <w:style w:type="paragraph" w:styleId="PargrafodaLista">
    <w:name w:val="List Paragraph"/>
    <w:basedOn w:val="Normal"/>
    <w:uiPriority w:val="34"/>
    <w:qFormat/>
    <w:rsid w:val="00975184"/>
    <w:pPr>
      <w:ind w:left="720"/>
      <w:contextualSpacing/>
    </w:pPr>
  </w:style>
  <w:style w:type="character" w:styleId="Hyperlink">
    <w:name w:val="Hyperlink"/>
    <w:basedOn w:val="Fontepargpadro"/>
    <w:uiPriority w:val="99"/>
    <w:unhideWhenUsed/>
    <w:rsid w:val="004911BB"/>
    <w:rPr>
      <w:color w:val="0000FF"/>
      <w:u w:val="single"/>
    </w:rPr>
  </w:style>
  <w:style w:type="paragraph" w:styleId="Cabealho">
    <w:name w:val="header"/>
    <w:basedOn w:val="Normal"/>
    <w:link w:val="CabealhoChar"/>
    <w:uiPriority w:val="99"/>
    <w:rsid w:val="004911BB"/>
    <w:pPr>
      <w:tabs>
        <w:tab w:val="center" w:pos="4819"/>
        <w:tab w:val="right" w:pos="9638"/>
      </w:tabs>
    </w:pPr>
  </w:style>
  <w:style w:type="character" w:customStyle="1" w:styleId="CabealhoChar">
    <w:name w:val="Cabeçalho Char"/>
    <w:basedOn w:val="Fontepargpadro"/>
    <w:link w:val="Cabealho"/>
    <w:uiPriority w:val="99"/>
    <w:rsid w:val="004911BB"/>
    <w:rPr>
      <w:lang w:val="de-DE" w:eastAsia="de-DE"/>
    </w:rPr>
  </w:style>
  <w:style w:type="paragraph" w:styleId="NormalWeb">
    <w:name w:val="Normal (Web)"/>
    <w:basedOn w:val="Normal"/>
    <w:uiPriority w:val="99"/>
    <w:unhideWhenUsed/>
    <w:rsid w:val="008E45D1"/>
    <w:pPr>
      <w:spacing w:before="100" w:beforeAutospacing="1" w:after="100" w:afterAutospacing="1"/>
    </w:pPr>
    <w:rPr>
      <w:sz w:val="24"/>
      <w:szCs w:val="24"/>
      <w:lang w:val="it-IT" w:eastAsia="it-IT"/>
    </w:rPr>
  </w:style>
  <w:style w:type="character" w:styleId="nfase">
    <w:name w:val="Emphasis"/>
    <w:basedOn w:val="Fontepargpadro"/>
    <w:uiPriority w:val="20"/>
    <w:qFormat/>
    <w:rsid w:val="008E45D1"/>
    <w:rPr>
      <w:i/>
      <w:iCs/>
    </w:rPr>
  </w:style>
  <w:style w:type="table" w:styleId="Tabelacomgrade">
    <w:name w:val="Table Grid"/>
    <w:basedOn w:val="Tabelanormal"/>
    <w:uiPriority w:val="59"/>
    <w:rsid w:val="00BD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3B3C02"/>
  </w:style>
  <w:style w:type="paragraph" w:customStyle="1" w:styleId="gmail-msonormal">
    <w:name w:val="gmail-msonormal"/>
    <w:basedOn w:val="Normal"/>
    <w:rsid w:val="004855B0"/>
    <w:pPr>
      <w:spacing w:before="100" w:beforeAutospacing="1" w:after="100" w:afterAutospacing="1"/>
    </w:pPr>
    <w:rPr>
      <w:sz w:val="24"/>
      <w:szCs w:val="24"/>
      <w:lang w:val="it-IT" w:eastAsia="it-IT"/>
    </w:rPr>
  </w:style>
  <w:style w:type="paragraph" w:customStyle="1" w:styleId="gmail-msolistparagraph">
    <w:name w:val="gmail-msolistparagraph"/>
    <w:basedOn w:val="Normal"/>
    <w:rsid w:val="004855B0"/>
    <w:pPr>
      <w:spacing w:before="100" w:beforeAutospacing="1" w:after="100" w:afterAutospacing="1"/>
    </w:pPr>
    <w:rPr>
      <w:sz w:val="24"/>
      <w:szCs w:val="24"/>
      <w:lang w:val="it-IT" w:eastAsia="it-IT"/>
    </w:rPr>
  </w:style>
  <w:style w:type="paragraph" w:styleId="SemEspaamento">
    <w:name w:val="No Spacing"/>
    <w:uiPriority w:val="1"/>
    <w:qFormat/>
    <w:rsid w:val="001A0439"/>
    <w:rPr>
      <w:rFonts w:asciiTheme="minorHAnsi" w:eastAsiaTheme="minorHAnsi" w:hAnsiTheme="minorHAnsi" w:cstheme="minorBidi"/>
      <w:sz w:val="22"/>
      <w:szCs w:val="22"/>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6AC"/>
    <w:rPr>
      <w:lang w:val="de-DE" w:eastAsia="de-DE"/>
    </w:rPr>
  </w:style>
  <w:style w:type="paragraph" w:styleId="Ttulo1">
    <w:name w:val="heading 1"/>
    <w:basedOn w:val="Normal"/>
    <w:next w:val="Normal"/>
    <w:qFormat/>
    <w:rsid w:val="009D36AC"/>
    <w:pPr>
      <w:keepNext/>
      <w:outlineLvl w:val="0"/>
    </w:pPr>
    <w:rPr>
      <w:rFonts w:ascii="Arial" w:hAnsi="Arial"/>
      <w:b/>
      <w:sz w:val="24"/>
    </w:rPr>
  </w:style>
  <w:style w:type="paragraph" w:styleId="Ttulo2">
    <w:name w:val="heading 2"/>
    <w:basedOn w:val="Normal"/>
    <w:next w:val="Normal"/>
    <w:qFormat/>
    <w:rsid w:val="009D36AC"/>
    <w:pPr>
      <w:keepNext/>
      <w:outlineLvl w:val="1"/>
    </w:pPr>
    <w:rPr>
      <w:rFonts w:ascii="Arial" w:hAnsi="Arial"/>
      <w:b/>
    </w:rPr>
  </w:style>
  <w:style w:type="paragraph" w:styleId="Ttulo3">
    <w:name w:val="heading 3"/>
    <w:basedOn w:val="Normal"/>
    <w:next w:val="Normal"/>
    <w:qFormat/>
    <w:rsid w:val="009D36AC"/>
    <w:pPr>
      <w:keepNext/>
      <w:outlineLvl w:val="2"/>
    </w:pPr>
    <w:rPr>
      <w:rFonts w:ascii="Arial" w:hAnsi="Arial"/>
      <w:b/>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9D36AC"/>
    <w:rPr>
      <w:rFonts w:ascii="Arial" w:hAnsi="Arial"/>
    </w:rPr>
  </w:style>
  <w:style w:type="paragraph" w:styleId="Corpodetexto2">
    <w:name w:val="Body Text 2"/>
    <w:basedOn w:val="Normal"/>
    <w:rsid w:val="009D36AC"/>
    <w:pPr>
      <w:jc w:val="both"/>
    </w:pPr>
    <w:rPr>
      <w:rFonts w:ascii="Arial" w:hAnsi="Arial"/>
    </w:rPr>
  </w:style>
  <w:style w:type="paragraph" w:styleId="Corpodetexto3">
    <w:name w:val="Body Text 3"/>
    <w:basedOn w:val="Normal"/>
    <w:rsid w:val="009D36AC"/>
    <w:rPr>
      <w:rFonts w:ascii="Arial" w:hAnsi="Arial"/>
      <w:b/>
    </w:rPr>
  </w:style>
  <w:style w:type="paragraph" w:styleId="Rodap">
    <w:name w:val="footer"/>
    <w:basedOn w:val="Normal"/>
    <w:link w:val="RodapChar"/>
    <w:uiPriority w:val="99"/>
    <w:rsid w:val="009D36AC"/>
    <w:pPr>
      <w:tabs>
        <w:tab w:val="center" w:pos="4536"/>
        <w:tab w:val="right" w:pos="9072"/>
      </w:tabs>
    </w:pPr>
  </w:style>
  <w:style w:type="character" w:styleId="Nmerodepgina">
    <w:name w:val="page number"/>
    <w:basedOn w:val="Fontepargpadro"/>
    <w:rsid w:val="009D36AC"/>
  </w:style>
  <w:style w:type="paragraph" w:styleId="Textodebalo">
    <w:name w:val="Balloon Text"/>
    <w:basedOn w:val="Normal"/>
    <w:semiHidden/>
    <w:rsid w:val="00B236A4"/>
    <w:rPr>
      <w:rFonts w:ascii="Tahoma" w:hAnsi="Tahoma" w:cs="Tahoma"/>
      <w:sz w:val="16"/>
      <w:szCs w:val="16"/>
    </w:rPr>
  </w:style>
  <w:style w:type="character" w:customStyle="1" w:styleId="RodapChar">
    <w:name w:val="Rodapé Char"/>
    <w:basedOn w:val="Fontepargpadro"/>
    <w:link w:val="Rodap"/>
    <w:uiPriority w:val="99"/>
    <w:rsid w:val="005057D6"/>
  </w:style>
  <w:style w:type="character" w:styleId="Refdecomentrio">
    <w:name w:val="annotation reference"/>
    <w:basedOn w:val="Fontepargpadro"/>
    <w:rsid w:val="00EA6CB5"/>
    <w:rPr>
      <w:sz w:val="16"/>
      <w:szCs w:val="16"/>
    </w:rPr>
  </w:style>
  <w:style w:type="paragraph" w:styleId="Textodecomentrio">
    <w:name w:val="annotation text"/>
    <w:basedOn w:val="Normal"/>
    <w:link w:val="TextodecomentrioChar"/>
    <w:rsid w:val="00EA6CB5"/>
  </w:style>
  <w:style w:type="character" w:customStyle="1" w:styleId="TextodecomentrioChar">
    <w:name w:val="Texto de comentário Char"/>
    <w:basedOn w:val="Fontepargpadro"/>
    <w:link w:val="Textodecomentrio"/>
    <w:rsid w:val="00EA6CB5"/>
  </w:style>
  <w:style w:type="paragraph" w:styleId="Assuntodocomentrio">
    <w:name w:val="annotation subject"/>
    <w:basedOn w:val="Textodecomentrio"/>
    <w:next w:val="Textodecomentrio"/>
    <w:link w:val="AssuntodocomentrioChar"/>
    <w:rsid w:val="00EA6CB5"/>
    <w:rPr>
      <w:b/>
      <w:bCs/>
    </w:rPr>
  </w:style>
  <w:style w:type="character" w:customStyle="1" w:styleId="AssuntodocomentrioChar">
    <w:name w:val="Assunto do comentário Char"/>
    <w:basedOn w:val="TextodecomentrioChar"/>
    <w:link w:val="Assuntodocomentrio"/>
    <w:rsid w:val="00EA6CB5"/>
    <w:rPr>
      <w:b/>
      <w:bCs/>
    </w:rPr>
  </w:style>
  <w:style w:type="paragraph" w:styleId="Textodenotaderodap">
    <w:name w:val="footnote text"/>
    <w:basedOn w:val="Normal"/>
    <w:link w:val="TextodenotaderodapChar"/>
    <w:rsid w:val="0011094F"/>
  </w:style>
  <w:style w:type="character" w:customStyle="1" w:styleId="TextodenotaderodapChar">
    <w:name w:val="Texto de nota de rodapé Char"/>
    <w:basedOn w:val="Fontepargpadro"/>
    <w:link w:val="Textodenotaderodap"/>
    <w:rsid w:val="0011094F"/>
  </w:style>
  <w:style w:type="character" w:styleId="Refdenotaderodap">
    <w:name w:val="footnote reference"/>
    <w:basedOn w:val="Fontepargpadro"/>
    <w:rsid w:val="0011094F"/>
    <w:rPr>
      <w:vertAlign w:val="superscript"/>
    </w:rPr>
  </w:style>
  <w:style w:type="paragraph" w:styleId="PargrafodaLista">
    <w:name w:val="List Paragraph"/>
    <w:basedOn w:val="Normal"/>
    <w:uiPriority w:val="34"/>
    <w:qFormat/>
    <w:rsid w:val="00975184"/>
    <w:pPr>
      <w:ind w:left="720"/>
      <w:contextualSpacing/>
    </w:pPr>
  </w:style>
  <w:style w:type="character" w:styleId="Hyperlink">
    <w:name w:val="Hyperlink"/>
    <w:basedOn w:val="Fontepargpadro"/>
    <w:uiPriority w:val="99"/>
    <w:unhideWhenUsed/>
    <w:rsid w:val="004911BB"/>
    <w:rPr>
      <w:color w:val="0000FF"/>
      <w:u w:val="single"/>
    </w:rPr>
  </w:style>
  <w:style w:type="paragraph" w:styleId="Cabealho">
    <w:name w:val="header"/>
    <w:basedOn w:val="Normal"/>
    <w:link w:val="CabealhoChar"/>
    <w:uiPriority w:val="99"/>
    <w:rsid w:val="004911BB"/>
    <w:pPr>
      <w:tabs>
        <w:tab w:val="center" w:pos="4819"/>
        <w:tab w:val="right" w:pos="9638"/>
      </w:tabs>
    </w:pPr>
  </w:style>
  <w:style w:type="character" w:customStyle="1" w:styleId="CabealhoChar">
    <w:name w:val="Cabeçalho Char"/>
    <w:basedOn w:val="Fontepargpadro"/>
    <w:link w:val="Cabealho"/>
    <w:uiPriority w:val="99"/>
    <w:rsid w:val="004911BB"/>
    <w:rPr>
      <w:lang w:val="de-DE" w:eastAsia="de-DE"/>
    </w:rPr>
  </w:style>
  <w:style w:type="paragraph" w:styleId="NormalWeb">
    <w:name w:val="Normal (Web)"/>
    <w:basedOn w:val="Normal"/>
    <w:uiPriority w:val="99"/>
    <w:unhideWhenUsed/>
    <w:rsid w:val="008E45D1"/>
    <w:pPr>
      <w:spacing w:before="100" w:beforeAutospacing="1" w:after="100" w:afterAutospacing="1"/>
    </w:pPr>
    <w:rPr>
      <w:sz w:val="24"/>
      <w:szCs w:val="24"/>
      <w:lang w:val="it-IT" w:eastAsia="it-IT"/>
    </w:rPr>
  </w:style>
  <w:style w:type="character" w:styleId="nfase">
    <w:name w:val="Emphasis"/>
    <w:basedOn w:val="Fontepargpadro"/>
    <w:uiPriority w:val="20"/>
    <w:qFormat/>
    <w:rsid w:val="008E45D1"/>
    <w:rPr>
      <w:i/>
      <w:iCs/>
    </w:rPr>
  </w:style>
  <w:style w:type="table" w:styleId="Tabelacomgrade">
    <w:name w:val="Table Grid"/>
    <w:basedOn w:val="Tabelanormal"/>
    <w:uiPriority w:val="59"/>
    <w:rsid w:val="00BD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3B3C02"/>
  </w:style>
  <w:style w:type="paragraph" w:customStyle="1" w:styleId="gmail-msonormal">
    <w:name w:val="gmail-msonormal"/>
    <w:basedOn w:val="Normal"/>
    <w:rsid w:val="004855B0"/>
    <w:pPr>
      <w:spacing w:before="100" w:beforeAutospacing="1" w:after="100" w:afterAutospacing="1"/>
    </w:pPr>
    <w:rPr>
      <w:sz w:val="24"/>
      <w:szCs w:val="24"/>
      <w:lang w:val="it-IT" w:eastAsia="it-IT"/>
    </w:rPr>
  </w:style>
  <w:style w:type="paragraph" w:customStyle="1" w:styleId="gmail-msolistparagraph">
    <w:name w:val="gmail-msolistparagraph"/>
    <w:basedOn w:val="Normal"/>
    <w:rsid w:val="004855B0"/>
    <w:pPr>
      <w:spacing w:before="100" w:beforeAutospacing="1" w:after="100" w:afterAutospacing="1"/>
    </w:pPr>
    <w:rPr>
      <w:sz w:val="24"/>
      <w:szCs w:val="24"/>
      <w:lang w:val="it-IT" w:eastAsia="it-IT"/>
    </w:rPr>
  </w:style>
  <w:style w:type="paragraph" w:styleId="SemEspaamento">
    <w:name w:val="No Spacing"/>
    <w:uiPriority w:val="1"/>
    <w:qFormat/>
    <w:rsid w:val="001A0439"/>
    <w:rPr>
      <w:rFonts w:asciiTheme="minorHAnsi" w:eastAsiaTheme="minorHAnsi" w:hAnsiTheme="minorHAnsi" w:cstheme="minorBid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0011">
      <w:bodyDiv w:val="1"/>
      <w:marLeft w:val="0"/>
      <w:marRight w:val="0"/>
      <w:marTop w:val="0"/>
      <w:marBottom w:val="0"/>
      <w:divBdr>
        <w:top w:val="none" w:sz="0" w:space="0" w:color="auto"/>
        <w:left w:val="none" w:sz="0" w:space="0" w:color="auto"/>
        <w:bottom w:val="none" w:sz="0" w:space="0" w:color="auto"/>
        <w:right w:val="none" w:sz="0" w:space="0" w:color="auto"/>
      </w:divBdr>
    </w:div>
    <w:div w:id="249898959">
      <w:bodyDiv w:val="1"/>
      <w:marLeft w:val="0"/>
      <w:marRight w:val="0"/>
      <w:marTop w:val="0"/>
      <w:marBottom w:val="0"/>
      <w:divBdr>
        <w:top w:val="none" w:sz="0" w:space="0" w:color="auto"/>
        <w:left w:val="none" w:sz="0" w:space="0" w:color="auto"/>
        <w:bottom w:val="none" w:sz="0" w:space="0" w:color="auto"/>
        <w:right w:val="none" w:sz="0" w:space="0" w:color="auto"/>
      </w:divBdr>
    </w:div>
    <w:div w:id="335891071">
      <w:bodyDiv w:val="1"/>
      <w:marLeft w:val="0"/>
      <w:marRight w:val="0"/>
      <w:marTop w:val="0"/>
      <w:marBottom w:val="0"/>
      <w:divBdr>
        <w:top w:val="none" w:sz="0" w:space="0" w:color="auto"/>
        <w:left w:val="none" w:sz="0" w:space="0" w:color="auto"/>
        <w:bottom w:val="none" w:sz="0" w:space="0" w:color="auto"/>
        <w:right w:val="none" w:sz="0" w:space="0" w:color="auto"/>
      </w:divBdr>
    </w:div>
    <w:div w:id="394090299">
      <w:bodyDiv w:val="1"/>
      <w:marLeft w:val="0"/>
      <w:marRight w:val="0"/>
      <w:marTop w:val="0"/>
      <w:marBottom w:val="0"/>
      <w:divBdr>
        <w:top w:val="none" w:sz="0" w:space="0" w:color="auto"/>
        <w:left w:val="none" w:sz="0" w:space="0" w:color="auto"/>
        <w:bottom w:val="none" w:sz="0" w:space="0" w:color="auto"/>
        <w:right w:val="none" w:sz="0" w:space="0" w:color="auto"/>
      </w:divBdr>
    </w:div>
    <w:div w:id="462582495">
      <w:bodyDiv w:val="1"/>
      <w:marLeft w:val="0"/>
      <w:marRight w:val="0"/>
      <w:marTop w:val="0"/>
      <w:marBottom w:val="0"/>
      <w:divBdr>
        <w:top w:val="none" w:sz="0" w:space="0" w:color="auto"/>
        <w:left w:val="none" w:sz="0" w:space="0" w:color="auto"/>
        <w:bottom w:val="none" w:sz="0" w:space="0" w:color="auto"/>
        <w:right w:val="none" w:sz="0" w:space="0" w:color="auto"/>
      </w:divBdr>
    </w:div>
    <w:div w:id="481895758">
      <w:bodyDiv w:val="1"/>
      <w:marLeft w:val="0"/>
      <w:marRight w:val="0"/>
      <w:marTop w:val="0"/>
      <w:marBottom w:val="0"/>
      <w:divBdr>
        <w:top w:val="none" w:sz="0" w:space="0" w:color="auto"/>
        <w:left w:val="none" w:sz="0" w:space="0" w:color="auto"/>
        <w:bottom w:val="none" w:sz="0" w:space="0" w:color="auto"/>
        <w:right w:val="none" w:sz="0" w:space="0" w:color="auto"/>
      </w:divBdr>
    </w:div>
    <w:div w:id="686057894">
      <w:bodyDiv w:val="1"/>
      <w:marLeft w:val="0"/>
      <w:marRight w:val="0"/>
      <w:marTop w:val="0"/>
      <w:marBottom w:val="0"/>
      <w:divBdr>
        <w:top w:val="none" w:sz="0" w:space="0" w:color="auto"/>
        <w:left w:val="none" w:sz="0" w:space="0" w:color="auto"/>
        <w:bottom w:val="none" w:sz="0" w:space="0" w:color="auto"/>
        <w:right w:val="none" w:sz="0" w:space="0" w:color="auto"/>
      </w:divBdr>
    </w:div>
    <w:div w:id="802578586">
      <w:bodyDiv w:val="1"/>
      <w:marLeft w:val="0"/>
      <w:marRight w:val="0"/>
      <w:marTop w:val="0"/>
      <w:marBottom w:val="0"/>
      <w:divBdr>
        <w:top w:val="none" w:sz="0" w:space="0" w:color="auto"/>
        <w:left w:val="none" w:sz="0" w:space="0" w:color="auto"/>
        <w:bottom w:val="none" w:sz="0" w:space="0" w:color="auto"/>
        <w:right w:val="none" w:sz="0" w:space="0" w:color="auto"/>
      </w:divBdr>
    </w:div>
    <w:div w:id="1055279050">
      <w:bodyDiv w:val="1"/>
      <w:marLeft w:val="0"/>
      <w:marRight w:val="0"/>
      <w:marTop w:val="0"/>
      <w:marBottom w:val="0"/>
      <w:divBdr>
        <w:top w:val="none" w:sz="0" w:space="0" w:color="auto"/>
        <w:left w:val="none" w:sz="0" w:space="0" w:color="auto"/>
        <w:bottom w:val="none" w:sz="0" w:space="0" w:color="auto"/>
        <w:right w:val="none" w:sz="0" w:space="0" w:color="auto"/>
      </w:divBdr>
      <w:divsChild>
        <w:div w:id="63993526">
          <w:marLeft w:val="0"/>
          <w:marRight w:val="0"/>
          <w:marTop w:val="0"/>
          <w:marBottom w:val="0"/>
          <w:divBdr>
            <w:top w:val="none" w:sz="0" w:space="0" w:color="auto"/>
            <w:left w:val="none" w:sz="0" w:space="0" w:color="auto"/>
            <w:bottom w:val="none" w:sz="0" w:space="0" w:color="auto"/>
            <w:right w:val="none" w:sz="0" w:space="0" w:color="auto"/>
          </w:divBdr>
          <w:divsChild>
            <w:div w:id="1929073239">
              <w:marLeft w:val="0"/>
              <w:marRight w:val="0"/>
              <w:marTop w:val="0"/>
              <w:marBottom w:val="0"/>
              <w:divBdr>
                <w:top w:val="none" w:sz="0" w:space="0" w:color="auto"/>
                <w:left w:val="none" w:sz="0" w:space="0" w:color="auto"/>
                <w:bottom w:val="none" w:sz="0" w:space="0" w:color="auto"/>
                <w:right w:val="none" w:sz="0" w:space="0" w:color="auto"/>
              </w:divBdr>
              <w:divsChild>
                <w:div w:id="1040518324">
                  <w:marLeft w:val="0"/>
                  <w:marRight w:val="0"/>
                  <w:marTop w:val="0"/>
                  <w:marBottom w:val="0"/>
                  <w:divBdr>
                    <w:top w:val="none" w:sz="0" w:space="0" w:color="auto"/>
                    <w:left w:val="none" w:sz="0" w:space="0" w:color="auto"/>
                    <w:bottom w:val="none" w:sz="0" w:space="0" w:color="auto"/>
                    <w:right w:val="none" w:sz="0" w:space="0" w:color="auto"/>
                  </w:divBdr>
                  <w:divsChild>
                    <w:div w:id="258804311">
                      <w:marLeft w:val="0"/>
                      <w:marRight w:val="0"/>
                      <w:marTop w:val="0"/>
                      <w:marBottom w:val="0"/>
                      <w:divBdr>
                        <w:top w:val="none" w:sz="0" w:space="0" w:color="auto"/>
                        <w:left w:val="none" w:sz="0" w:space="0" w:color="auto"/>
                        <w:bottom w:val="none" w:sz="0" w:space="0" w:color="auto"/>
                        <w:right w:val="none" w:sz="0" w:space="0" w:color="auto"/>
                      </w:divBdr>
                      <w:divsChild>
                        <w:div w:id="2112428634">
                          <w:marLeft w:val="0"/>
                          <w:marRight w:val="0"/>
                          <w:marTop w:val="0"/>
                          <w:marBottom w:val="0"/>
                          <w:divBdr>
                            <w:top w:val="none" w:sz="0" w:space="0" w:color="auto"/>
                            <w:left w:val="none" w:sz="0" w:space="0" w:color="auto"/>
                            <w:bottom w:val="none" w:sz="0" w:space="0" w:color="auto"/>
                            <w:right w:val="none" w:sz="0" w:space="0" w:color="auto"/>
                          </w:divBdr>
                          <w:divsChild>
                            <w:div w:id="1100030164">
                              <w:marLeft w:val="0"/>
                              <w:marRight w:val="0"/>
                              <w:marTop w:val="0"/>
                              <w:marBottom w:val="0"/>
                              <w:divBdr>
                                <w:top w:val="none" w:sz="0" w:space="0" w:color="auto"/>
                                <w:left w:val="none" w:sz="0" w:space="0" w:color="auto"/>
                                <w:bottom w:val="none" w:sz="0" w:space="0" w:color="auto"/>
                                <w:right w:val="none" w:sz="0" w:space="0" w:color="auto"/>
                              </w:divBdr>
                              <w:divsChild>
                                <w:div w:id="1277903902">
                                  <w:marLeft w:val="0"/>
                                  <w:marRight w:val="0"/>
                                  <w:marTop w:val="0"/>
                                  <w:marBottom w:val="0"/>
                                  <w:divBdr>
                                    <w:top w:val="none" w:sz="0" w:space="0" w:color="auto"/>
                                    <w:left w:val="none" w:sz="0" w:space="0" w:color="auto"/>
                                    <w:bottom w:val="none" w:sz="0" w:space="0" w:color="auto"/>
                                    <w:right w:val="none" w:sz="0" w:space="0" w:color="auto"/>
                                  </w:divBdr>
                                  <w:divsChild>
                                    <w:div w:id="1281763266">
                                      <w:marLeft w:val="54"/>
                                      <w:marRight w:val="0"/>
                                      <w:marTop w:val="0"/>
                                      <w:marBottom w:val="0"/>
                                      <w:divBdr>
                                        <w:top w:val="none" w:sz="0" w:space="0" w:color="auto"/>
                                        <w:left w:val="none" w:sz="0" w:space="0" w:color="auto"/>
                                        <w:bottom w:val="none" w:sz="0" w:space="0" w:color="auto"/>
                                        <w:right w:val="none" w:sz="0" w:space="0" w:color="auto"/>
                                      </w:divBdr>
                                      <w:divsChild>
                                        <w:div w:id="1470242290">
                                          <w:marLeft w:val="0"/>
                                          <w:marRight w:val="0"/>
                                          <w:marTop w:val="0"/>
                                          <w:marBottom w:val="0"/>
                                          <w:divBdr>
                                            <w:top w:val="none" w:sz="0" w:space="0" w:color="auto"/>
                                            <w:left w:val="none" w:sz="0" w:space="0" w:color="auto"/>
                                            <w:bottom w:val="none" w:sz="0" w:space="0" w:color="auto"/>
                                            <w:right w:val="none" w:sz="0" w:space="0" w:color="auto"/>
                                          </w:divBdr>
                                          <w:divsChild>
                                            <w:div w:id="1080642714">
                                              <w:marLeft w:val="0"/>
                                              <w:marRight w:val="0"/>
                                              <w:marTop w:val="0"/>
                                              <w:marBottom w:val="109"/>
                                              <w:divBdr>
                                                <w:top w:val="single" w:sz="6" w:space="0" w:color="F5F5F5"/>
                                                <w:left w:val="single" w:sz="6" w:space="0" w:color="F5F5F5"/>
                                                <w:bottom w:val="single" w:sz="6" w:space="0" w:color="F5F5F5"/>
                                                <w:right w:val="single" w:sz="6" w:space="0" w:color="F5F5F5"/>
                                              </w:divBdr>
                                              <w:divsChild>
                                                <w:div w:id="1780370983">
                                                  <w:marLeft w:val="0"/>
                                                  <w:marRight w:val="0"/>
                                                  <w:marTop w:val="0"/>
                                                  <w:marBottom w:val="0"/>
                                                  <w:divBdr>
                                                    <w:top w:val="none" w:sz="0" w:space="0" w:color="auto"/>
                                                    <w:left w:val="none" w:sz="0" w:space="0" w:color="auto"/>
                                                    <w:bottom w:val="none" w:sz="0" w:space="0" w:color="auto"/>
                                                    <w:right w:val="none" w:sz="0" w:space="0" w:color="auto"/>
                                                  </w:divBdr>
                                                  <w:divsChild>
                                                    <w:div w:id="4469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135528">
                                  <w:marLeft w:val="0"/>
                                  <w:marRight w:val="0"/>
                                  <w:marTop w:val="0"/>
                                  <w:marBottom w:val="0"/>
                                  <w:divBdr>
                                    <w:top w:val="none" w:sz="0" w:space="0" w:color="auto"/>
                                    <w:left w:val="none" w:sz="0" w:space="0" w:color="auto"/>
                                    <w:bottom w:val="none" w:sz="0" w:space="0" w:color="auto"/>
                                    <w:right w:val="none" w:sz="0" w:space="0" w:color="auto"/>
                                  </w:divBdr>
                                  <w:divsChild>
                                    <w:div w:id="1822503759">
                                      <w:marLeft w:val="0"/>
                                      <w:marRight w:val="54"/>
                                      <w:marTop w:val="0"/>
                                      <w:marBottom w:val="0"/>
                                      <w:divBdr>
                                        <w:top w:val="none" w:sz="0" w:space="0" w:color="auto"/>
                                        <w:left w:val="none" w:sz="0" w:space="0" w:color="auto"/>
                                        <w:bottom w:val="none" w:sz="0" w:space="0" w:color="auto"/>
                                        <w:right w:val="none" w:sz="0" w:space="0" w:color="auto"/>
                                      </w:divBdr>
                                      <w:divsChild>
                                        <w:div w:id="731466023">
                                          <w:marLeft w:val="0"/>
                                          <w:marRight w:val="0"/>
                                          <w:marTop w:val="0"/>
                                          <w:marBottom w:val="0"/>
                                          <w:divBdr>
                                            <w:top w:val="none" w:sz="0" w:space="0" w:color="auto"/>
                                            <w:left w:val="none" w:sz="0" w:space="0" w:color="auto"/>
                                            <w:bottom w:val="none" w:sz="0" w:space="0" w:color="auto"/>
                                            <w:right w:val="none" w:sz="0" w:space="0" w:color="auto"/>
                                          </w:divBdr>
                                        </w:div>
                                        <w:div w:id="2016684394">
                                          <w:marLeft w:val="0"/>
                                          <w:marRight w:val="0"/>
                                          <w:marTop w:val="0"/>
                                          <w:marBottom w:val="0"/>
                                          <w:divBdr>
                                            <w:top w:val="single" w:sz="6" w:space="12" w:color="999999"/>
                                            <w:left w:val="single" w:sz="6" w:space="12" w:color="999999"/>
                                            <w:bottom w:val="single" w:sz="6" w:space="12" w:color="999999"/>
                                            <w:right w:val="single" w:sz="6" w:space="12" w:color="999999"/>
                                          </w:divBdr>
                                          <w:divsChild>
                                            <w:div w:id="2141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709037">
      <w:bodyDiv w:val="1"/>
      <w:marLeft w:val="0"/>
      <w:marRight w:val="0"/>
      <w:marTop w:val="0"/>
      <w:marBottom w:val="0"/>
      <w:divBdr>
        <w:top w:val="none" w:sz="0" w:space="0" w:color="auto"/>
        <w:left w:val="none" w:sz="0" w:space="0" w:color="auto"/>
        <w:bottom w:val="none" w:sz="0" w:space="0" w:color="auto"/>
        <w:right w:val="none" w:sz="0" w:space="0" w:color="auto"/>
      </w:divBdr>
      <w:divsChild>
        <w:div w:id="1126046754">
          <w:marLeft w:val="0"/>
          <w:marRight w:val="0"/>
          <w:marTop w:val="0"/>
          <w:marBottom w:val="0"/>
          <w:divBdr>
            <w:top w:val="none" w:sz="0" w:space="0" w:color="auto"/>
            <w:left w:val="none" w:sz="0" w:space="0" w:color="auto"/>
            <w:bottom w:val="none" w:sz="0" w:space="0" w:color="auto"/>
            <w:right w:val="none" w:sz="0" w:space="0" w:color="auto"/>
          </w:divBdr>
          <w:divsChild>
            <w:div w:id="144981857">
              <w:marLeft w:val="0"/>
              <w:marRight w:val="0"/>
              <w:marTop w:val="0"/>
              <w:marBottom w:val="0"/>
              <w:divBdr>
                <w:top w:val="none" w:sz="0" w:space="0" w:color="auto"/>
                <w:left w:val="none" w:sz="0" w:space="0" w:color="auto"/>
                <w:bottom w:val="none" w:sz="0" w:space="0" w:color="auto"/>
                <w:right w:val="none" w:sz="0" w:space="0" w:color="auto"/>
              </w:divBdr>
            </w:div>
            <w:div w:id="375546508">
              <w:marLeft w:val="0"/>
              <w:marRight w:val="0"/>
              <w:marTop w:val="0"/>
              <w:marBottom w:val="0"/>
              <w:divBdr>
                <w:top w:val="none" w:sz="0" w:space="0" w:color="auto"/>
                <w:left w:val="none" w:sz="0" w:space="0" w:color="auto"/>
                <w:bottom w:val="none" w:sz="0" w:space="0" w:color="auto"/>
                <w:right w:val="none" w:sz="0" w:space="0" w:color="auto"/>
              </w:divBdr>
              <w:divsChild>
                <w:div w:id="2076774718">
                  <w:marLeft w:val="0"/>
                  <w:marRight w:val="0"/>
                  <w:marTop w:val="0"/>
                  <w:marBottom w:val="0"/>
                  <w:divBdr>
                    <w:top w:val="none" w:sz="0" w:space="0" w:color="auto"/>
                    <w:left w:val="none" w:sz="0" w:space="0" w:color="auto"/>
                    <w:bottom w:val="none" w:sz="0" w:space="0" w:color="auto"/>
                    <w:right w:val="none" w:sz="0" w:space="0" w:color="auto"/>
                  </w:divBdr>
                </w:div>
                <w:div w:id="303048613">
                  <w:marLeft w:val="0"/>
                  <w:marRight w:val="0"/>
                  <w:marTop w:val="0"/>
                  <w:marBottom w:val="0"/>
                  <w:divBdr>
                    <w:top w:val="none" w:sz="0" w:space="0" w:color="auto"/>
                    <w:left w:val="none" w:sz="0" w:space="0" w:color="auto"/>
                    <w:bottom w:val="none" w:sz="0" w:space="0" w:color="auto"/>
                    <w:right w:val="none" w:sz="0" w:space="0" w:color="auto"/>
                  </w:divBdr>
                </w:div>
                <w:div w:id="111440365">
                  <w:marLeft w:val="0"/>
                  <w:marRight w:val="0"/>
                  <w:marTop w:val="0"/>
                  <w:marBottom w:val="0"/>
                  <w:divBdr>
                    <w:top w:val="none" w:sz="0" w:space="0" w:color="auto"/>
                    <w:left w:val="none" w:sz="0" w:space="0" w:color="auto"/>
                    <w:bottom w:val="none" w:sz="0" w:space="0" w:color="auto"/>
                    <w:right w:val="none" w:sz="0" w:space="0" w:color="auto"/>
                  </w:divBdr>
                </w:div>
                <w:div w:id="1069303387">
                  <w:marLeft w:val="0"/>
                  <w:marRight w:val="0"/>
                  <w:marTop w:val="0"/>
                  <w:marBottom w:val="0"/>
                  <w:divBdr>
                    <w:top w:val="none" w:sz="0" w:space="0" w:color="auto"/>
                    <w:left w:val="none" w:sz="0" w:space="0" w:color="auto"/>
                    <w:bottom w:val="none" w:sz="0" w:space="0" w:color="auto"/>
                    <w:right w:val="none" w:sz="0" w:space="0" w:color="auto"/>
                  </w:divBdr>
                </w:div>
                <w:div w:id="1037661717">
                  <w:marLeft w:val="0"/>
                  <w:marRight w:val="0"/>
                  <w:marTop w:val="0"/>
                  <w:marBottom w:val="0"/>
                  <w:divBdr>
                    <w:top w:val="none" w:sz="0" w:space="0" w:color="auto"/>
                    <w:left w:val="none" w:sz="0" w:space="0" w:color="auto"/>
                    <w:bottom w:val="none" w:sz="0" w:space="0" w:color="auto"/>
                    <w:right w:val="none" w:sz="0" w:space="0" w:color="auto"/>
                  </w:divBdr>
                </w:div>
                <w:div w:id="649528793">
                  <w:marLeft w:val="0"/>
                  <w:marRight w:val="0"/>
                  <w:marTop w:val="0"/>
                  <w:marBottom w:val="0"/>
                  <w:divBdr>
                    <w:top w:val="none" w:sz="0" w:space="0" w:color="auto"/>
                    <w:left w:val="none" w:sz="0" w:space="0" w:color="auto"/>
                    <w:bottom w:val="none" w:sz="0" w:space="0" w:color="auto"/>
                    <w:right w:val="none" w:sz="0" w:space="0" w:color="auto"/>
                  </w:divBdr>
                </w:div>
                <w:div w:id="1374039172">
                  <w:marLeft w:val="0"/>
                  <w:marRight w:val="0"/>
                  <w:marTop w:val="0"/>
                  <w:marBottom w:val="0"/>
                  <w:divBdr>
                    <w:top w:val="none" w:sz="0" w:space="0" w:color="auto"/>
                    <w:left w:val="none" w:sz="0" w:space="0" w:color="auto"/>
                    <w:bottom w:val="none" w:sz="0" w:space="0" w:color="auto"/>
                    <w:right w:val="none" w:sz="0" w:space="0" w:color="auto"/>
                  </w:divBdr>
                </w:div>
                <w:div w:id="1473014633">
                  <w:marLeft w:val="0"/>
                  <w:marRight w:val="0"/>
                  <w:marTop w:val="0"/>
                  <w:marBottom w:val="0"/>
                  <w:divBdr>
                    <w:top w:val="none" w:sz="0" w:space="0" w:color="auto"/>
                    <w:left w:val="none" w:sz="0" w:space="0" w:color="auto"/>
                    <w:bottom w:val="none" w:sz="0" w:space="0" w:color="auto"/>
                    <w:right w:val="none" w:sz="0" w:space="0" w:color="auto"/>
                  </w:divBdr>
                </w:div>
                <w:div w:id="821238381">
                  <w:marLeft w:val="0"/>
                  <w:marRight w:val="0"/>
                  <w:marTop w:val="0"/>
                  <w:marBottom w:val="0"/>
                  <w:divBdr>
                    <w:top w:val="none" w:sz="0" w:space="0" w:color="auto"/>
                    <w:left w:val="none" w:sz="0" w:space="0" w:color="auto"/>
                    <w:bottom w:val="none" w:sz="0" w:space="0" w:color="auto"/>
                    <w:right w:val="none" w:sz="0" w:space="0" w:color="auto"/>
                  </w:divBdr>
                </w:div>
                <w:div w:id="1707178292">
                  <w:marLeft w:val="0"/>
                  <w:marRight w:val="0"/>
                  <w:marTop w:val="0"/>
                  <w:marBottom w:val="0"/>
                  <w:divBdr>
                    <w:top w:val="none" w:sz="0" w:space="0" w:color="auto"/>
                    <w:left w:val="none" w:sz="0" w:space="0" w:color="auto"/>
                    <w:bottom w:val="none" w:sz="0" w:space="0" w:color="auto"/>
                    <w:right w:val="none" w:sz="0" w:space="0" w:color="auto"/>
                  </w:divBdr>
                </w:div>
                <w:div w:id="1619293308">
                  <w:marLeft w:val="0"/>
                  <w:marRight w:val="0"/>
                  <w:marTop w:val="0"/>
                  <w:marBottom w:val="0"/>
                  <w:divBdr>
                    <w:top w:val="none" w:sz="0" w:space="0" w:color="auto"/>
                    <w:left w:val="none" w:sz="0" w:space="0" w:color="auto"/>
                    <w:bottom w:val="none" w:sz="0" w:space="0" w:color="auto"/>
                    <w:right w:val="none" w:sz="0" w:space="0" w:color="auto"/>
                  </w:divBdr>
                </w:div>
                <w:div w:id="1904025891">
                  <w:marLeft w:val="0"/>
                  <w:marRight w:val="0"/>
                  <w:marTop w:val="0"/>
                  <w:marBottom w:val="0"/>
                  <w:divBdr>
                    <w:top w:val="none" w:sz="0" w:space="0" w:color="auto"/>
                    <w:left w:val="none" w:sz="0" w:space="0" w:color="auto"/>
                    <w:bottom w:val="none" w:sz="0" w:space="0" w:color="auto"/>
                    <w:right w:val="none" w:sz="0" w:space="0" w:color="auto"/>
                  </w:divBdr>
                </w:div>
                <w:div w:id="1182083285">
                  <w:marLeft w:val="0"/>
                  <w:marRight w:val="0"/>
                  <w:marTop w:val="0"/>
                  <w:marBottom w:val="0"/>
                  <w:divBdr>
                    <w:top w:val="none" w:sz="0" w:space="0" w:color="auto"/>
                    <w:left w:val="none" w:sz="0" w:space="0" w:color="auto"/>
                    <w:bottom w:val="none" w:sz="0" w:space="0" w:color="auto"/>
                    <w:right w:val="none" w:sz="0" w:space="0" w:color="auto"/>
                  </w:divBdr>
                </w:div>
                <w:div w:id="303893409">
                  <w:marLeft w:val="0"/>
                  <w:marRight w:val="0"/>
                  <w:marTop w:val="0"/>
                  <w:marBottom w:val="0"/>
                  <w:divBdr>
                    <w:top w:val="none" w:sz="0" w:space="0" w:color="auto"/>
                    <w:left w:val="none" w:sz="0" w:space="0" w:color="auto"/>
                    <w:bottom w:val="none" w:sz="0" w:space="0" w:color="auto"/>
                    <w:right w:val="none" w:sz="0" w:space="0" w:color="auto"/>
                  </w:divBdr>
                </w:div>
                <w:div w:id="735905325">
                  <w:marLeft w:val="0"/>
                  <w:marRight w:val="0"/>
                  <w:marTop w:val="0"/>
                  <w:marBottom w:val="0"/>
                  <w:divBdr>
                    <w:top w:val="none" w:sz="0" w:space="0" w:color="auto"/>
                    <w:left w:val="none" w:sz="0" w:space="0" w:color="auto"/>
                    <w:bottom w:val="none" w:sz="0" w:space="0" w:color="auto"/>
                    <w:right w:val="none" w:sz="0" w:space="0" w:color="auto"/>
                  </w:divBdr>
                </w:div>
                <w:div w:id="1701973989">
                  <w:marLeft w:val="0"/>
                  <w:marRight w:val="0"/>
                  <w:marTop w:val="0"/>
                  <w:marBottom w:val="0"/>
                  <w:divBdr>
                    <w:top w:val="none" w:sz="0" w:space="0" w:color="auto"/>
                    <w:left w:val="none" w:sz="0" w:space="0" w:color="auto"/>
                    <w:bottom w:val="none" w:sz="0" w:space="0" w:color="auto"/>
                    <w:right w:val="none" w:sz="0" w:space="0" w:color="auto"/>
                  </w:divBdr>
                </w:div>
                <w:div w:id="1356661024">
                  <w:marLeft w:val="0"/>
                  <w:marRight w:val="0"/>
                  <w:marTop w:val="0"/>
                  <w:marBottom w:val="0"/>
                  <w:divBdr>
                    <w:top w:val="none" w:sz="0" w:space="0" w:color="auto"/>
                    <w:left w:val="none" w:sz="0" w:space="0" w:color="auto"/>
                    <w:bottom w:val="none" w:sz="0" w:space="0" w:color="auto"/>
                    <w:right w:val="none" w:sz="0" w:space="0" w:color="auto"/>
                  </w:divBdr>
                </w:div>
                <w:div w:id="1129977973">
                  <w:marLeft w:val="0"/>
                  <w:marRight w:val="0"/>
                  <w:marTop w:val="0"/>
                  <w:marBottom w:val="0"/>
                  <w:divBdr>
                    <w:top w:val="none" w:sz="0" w:space="0" w:color="auto"/>
                    <w:left w:val="none" w:sz="0" w:space="0" w:color="auto"/>
                    <w:bottom w:val="none" w:sz="0" w:space="0" w:color="auto"/>
                    <w:right w:val="none" w:sz="0" w:space="0" w:color="auto"/>
                  </w:divBdr>
                </w:div>
                <w:div w:id="1049451411">
                  <w:marLeft w:val="0"/>
                  <w:marRight w:val="0"/>
                  <w:marTop w:val="0"/>
                  <w:marBottom w:val="0"/>
                  <w:divBdr>
                    <w:top w:val="none" w:sz="0" w:space="0" w:color="auto"/>
                    <w:left w:val="none" w:sz="0" w:space="0" w:color="auto"/>
                    <w:bottom w:val="none" w:sz="0" w:space="0" w:color="auto"/>
                    <w:right w:val="none" w:sz="0" w:space="0" w:color="auto"/>
                  </w:divBdr>
                </w:div>
                <w:div w:id="742677963">
                  <w:marLeft w:val="0"/>
                  <w:marRight w:val="0"/>
                  <w:marTop w:val="0"/>
                  <w:marBottom w:val="0"/>
                  <w:divBdr>
                    <w:top w:val="none" w:sz="0" w:space="0" w:color="auto"/>
                    <w:left w:val="none" w:sz="0" w:space="0" w:color="auto"/>
                    <w:bottom w:val="none" w:sz="0" w:space="0" w:color="auto"/>
                    <w:right w:val="none" w:sz="0" w:space="0" w:color="auto"/>
                  </w:divBdr>
                </w:div>
                <w:div w:id="1575554677">
                  <w:marLeft w:val="0"/>
                  <w:marRight w:val="0"/>
                  <w:marTop w:val="0"/>
                  <w:marBottom w:val="0"/>
                  <w:divBdr>
                    <w:top w:val="none" w:sz="0" w:space="0" w:color="auto"/>
                    <w:left w:val="none" w:sz="0" w:space="0" w:color="auto"/>
                    <w:bottom w:val="none" w:sz="0" w:space="0" w:color="auto"/>
                    <w:right w:val="none" w:sz="0" w:space="0" w:color="auto"/>
                  </w:divBdr>
                </w:div>
                <w:div w:id="1028750208">
                  <w:marLeft w:val="0"/>
                  <w:marRight w:val="0"/>
                  <w:marTop w:val="0"/>
                  <w:marBottom w:val="0"/>
                  <w:divBdr>
                    <w:top w:val="none" w:sz="0" w:space="0" w:color="auto"/>
                    <w:left w:val="none" w:sz="0" w:space="0" w:color="auto"/>
                    <w:bottom w:val="none" w:sz="0" w:space="0" w:color="auto"/>
                    <w:right w:val="none" w:sz="0" w:space="0" w:color="auto"/>
                  </w:divBdr>
                </w:div>
                <w:div w:id="327749983">
                  <w:marLeft w:val="0"/>
                  <w:marRight w:val="0"/>
                  <w:marTop w:val="0"/>
                  <w:marBottom w:val="0"/>
                  <w:divBdr>
                    <w:top w:val="none" w:sz="0" w:space="0" w:color="auto"/>
                    <w:left w:val="none" w:sz="0" w:space="0" w:color="auto"/>
                    <w:bottom w:val="none" w:sz="0" w:space="0" w:color="auto"/>
                    <w:right w:val="none" w:sz="0" w:space="0" w:color="auto"/>
                  </w:divBdr>
                </w:div>
                <w:div w:id="58865977">
                  <w:marLeft w:val="0"/>
                  <w:marRight w:val="0"/>
                  <w:marTop w:val="0"/>
                  <w:marBottom w:val="0"/>
                  <w:divBdr>
                    <w:top w:val="none" w:sz="0" w:space="0" w:color="auto"/>
                    <w:left w:val="none" w:sz="0" w:space="0" w:color="auto"/>
                    <w:bottom w:val="none" w:sz="0" w:space="0" w:color="auto"/>
                    <w:right w:val="none" w:sz="0" w:space="0" w:color="auto"/>
                  </w:divBdr>
                </w:div>
                <w:div w:id="1341927044">
                  <w:marLeft w:val="0"/>
                  <w:marRight w:val="0"/>
                  <w:marTop w:val="0"/>
                  <w:marBottom w:val="0"/>
                  <w:divBdr>
                    <w:top w:val="none" w:sz="0" w:space="0" w:color="auto"/>
                    <w:left w:val="none" w:sz="0" w:space="0" w:color="auto"/>
                    <w:bottom w:val="none" w:sz="0" w:space="0" w:color="auto"/>
                    <w:right w:val="none" w:sz="0" w:space="0" w:color="auto"/>
                  </w:divBdr>
                </w:div>
                <w:div w:id="407847116">
                  <w:marLeft w:val="0"/>
                  <w:marRight w:val="0"/>
                  <w:marTop w:val="0"/>
                  <w:marBottom w:val="0"/>
                  <w:divBdr>
                    <w:top w:val="none" w:sz="0" w:space="0" w:color="auto"/>
                    <w:left w:val="none" w:sz="0" w:space="0" w:color="auto"/>
                    <w:bottom w:val="none" w:sz="0" w:space="0" w:color="auto"/>
                    <w:right w:val="none" w:sz="0" w:space="0" w:color="auto"/>
                  </w:divBdr>
                </w:div>
                <w:div w:id="1785078795">
                  <w:marLeft w:val="0"/>
                  <w:marRight w:val="0"/>
                  <w:marTop w:val="0"/>
                  <w:marBottom w:val="0"/>
                  <w:divBdr>
                    <w:top w:val="none" w:sz="0" w:space="0" w:color="auto"/>
                    <w:left w:val="none" w:sz="0" w:space="0" w:color="auto"/>
                    <w:bottom w:val="none" w:sz="0" w:space="0" w:color="auto"/>
                    <w:right w:val="none" w:sz="0" w:space="0" w:color="auto"/>
                  </w:divBdr>
                </w:div>
                <w:div w:id="1413893386">
                  <w:marLeft w:val="0"/>
                  <w:marRight w:val="0"/>
                  <w:marTop w:val="0"/>
                  <w:marBottom w:val="0"/>
                  <w:divBdr>
                    <w:top w:val="none" w:sz="0" w:space="0" w:color="auto"/>
                    <w:left w:val="none" w:sz="0" w:space="0" w:color="auto"/>
                    <w:bottom w:val="none" w:sz="0" w:space="0" w:color="auto"/>
                    <w:right w:val="none" w:sz="0" w:space="0" w:color="auto"/>
                  </w:divBdr>
                </w:div>
                <w:div w:id="201676762">
                  <w:marLeft w:val="0"/>
                  <w:marRight w:val="0"/>
                  <w:marTop w:val="0"/>
                  <w:marBottom w:val="0"/>
                  <w:divBdr>
                    <w:top w:val="none" w:sz="0" w:space="0" w:color="auto"/>
                    <w:left w:val="none" w:sz="0" w:space="0" w:color="auto"/>
                    <w:bottom w:val="none" w:sz="0" w:space="0" w:color="auto"/>
                    <w:right w:val="none" w:sz="0" w:space="0" w:color="auto"/>
                  </w:divBdr>
                </w:div>
                <w:div w:id="1571422976">
                  <w:marLeft w:val="0"/>
                  <w:marRight w:val="0"/>
                  <w:marTop w:val="0"/>
                  <w:marBottom w:val="0"/>
                  <w:divBdr>
                    <w:top w:val="none" w:sz="0" w:space="0" w:color="auto"/>
                    <w:left w:val="none" w:sz="0" w:space="0" w:color="auto"/>
                    <w:bottom w:val="none" w:sz="0" w:space="0" w:color="auto"/>
                    <w:right w:val="none" w:sz="0" w:space="0" w:color="auto"/>
                  </w:divBdr>
                </w:div>
                <w:div w:id="712464574">
                  <w:marLeft w:val="0"/>
                  <w:marRight w:val="0"/>
                  <w:marTop w:val="0"/>
                  <w:marBottom w:val="0"/>
                  <w:divBdr>
                    <w:top w:val="none" w:sz="0" w:space="0" w:color="auto"/>
                    <w:left w:val="none" w:sz="0" w:space="0" w:color="auto"/>
                    <w:bottom w:val="none" w:sz="0" w:space="0" w:color="auto"/>
                    <w:right w:val="none" w:sz="0" w:space="0" w:color="auto"/>
                  </w:divBdr>
                </w:div>
                <w:div w:id="614673777">
                  <w:marLeft w:val="0"/>
                  <w:marRight w:val="0"/>
                  <w:marTop w:val="0"/>
                  <w:marBottom w:val="0"/>
                  <w:divBdr>
                    <w:top w:val="none" w:sz="0" w:space="0" w:color="auto"/>
                    <w:left w:val="none" w:sz="0" w:space="0" w:color="auto"/>
                    <w:bottom w:val="none" w:sz="0" w:space="0" w:color="auto"/>
                    <w:right w:val="none" w:sz="0" w:space="0" w:color="auto"/>
                  </w:divBdr>
                </w:div>
                <w:div w:id="1682928899">
                  <w:marLeft w:val="0"/>
                  <w:marRight w:val="0"/>
                  <w:marTop w:val="0"/>
                  <w:marBottom w:val="0"/>
                  <w:divBdr>
                    <w:top w:val="none" w:sz="0" w:space="0" w:color="auto"/>
                    <w:left w:val="none" w:sz="0" w:space="0" w:color="auto"/>
                    <w:bottom w:val="none" w:sz="0" w:space="0" w:color="auto"/>
                    <w:right w:val="none" w:sz="0" w:space="0" w:color="auto"/>
                  </w:divBdr>
                </w:div>
                <w:div w:id="3530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49656">
      <w:bodyDiv w:val="1"/>
      <w:marLeft w:val="0"/>
      <w:marRight w:val="0"/>
      <w:marTop w:val="0"/>
      <w:marBottom w:val="0"/>
      <w:divBdr>
        <w:top w:val="none" w:sz="0" w:space="0" w:color="auto"/>
        <w:left w:val="none" w:sz="0" w:space="0" w:color="auto"/>
        <w:bottom w:val="none" w:sz="0" w:space="0" w:color="auto"/>
        <w:right w:val="none" w:sz="0" w:space="0" w:color="auto"/>
      </w:divBdr>
    </w:div>
    <w:div w:id="1388912644">
      <w:bodyDiv w:val="1"/>
      <w:marLeft w:val="0"/>
      <w:marRight w:val="0"/>
      <w:marTop w:val="0"/>
      <w:marBottom w:val="0"/>
      <w:divBdr>
        <w:top w:val="none" w:sz="0" w:space="0" w:color="auto"/>
        <w:left w:val="none" w:sz="0" w:space="0" w:color="auto"/>
        <w:bottom w:val="none" w:sz="0" w:space="0" w:color="auto"/>
        <w:right w:val="none" w:sz="0" w:space="0" w:color="auto"/>
      </w:divBdr>
    </w:div>
    <w:div w:id="1421439582">
      <w:bodyDiv w:val="1"/>
      <w:marLeft w:val="0"/>
      <w:marRight w:val="0"/>
      <w:marTop w:val="0"/>
      <w:marBottom w:val="0"/>
      <w:divBdr>
        <w:top w:val="none" w:sz="0" w:space="0" w:color="auto"/>
        <w:left w:val="none" w:sz="0" w:space="0" w:color="auto"/>
        <w:bottom w:val="none" w:sz="0" w:space="0" w:color="auto"/>
        <w:right w:val="none" w:sz="0" w:space="0" w:color="auto"/>
      </w:divBdr>
    </w:div>
    <w:div w:id="1441025678">
      <w:bodyDiv w:val="1"/>
      <w:marLeft w:val="0"/>
      <w:marRight w:val="0"/>
      <w:marTop w:val="0"/>
      <w:marBottom w:val="0"/>
      <w:divBdr>
        <w:top w:val="none" w:sz="0" w:space="0" w:color="auto"/>
        <w:left w:val="none" w:sz="0" w:space="0" w:color="auto"/>
        <w:bottom w:val="none" w:sz="0" w:space="0" w:color="auto"/>
        <w:right w:val="none" w:sz="0" w:space="0" w:color="auto"/>
      </w:divBdr>
    </w:div>
    <w:div w:id="1452358660">
      <w:bodyDiv w:val="1"/>
      <w:marLeft w:val="0"/>
      <w:marRight w:val="0"/>
      <w:marTop w:val="0"/>
      <w:marBottom w:val="0"/>
      <w:divBdr>
        <w:top w:val="none" w:sz="0" w:space="0" w:color="auto"/>
        <w:left w:val="none" w:sz="0" w:space="0" w:color="auto"/>
        <w:bottom w:val="none" w:sz="0" w:space="0" w:color="auto"/>
        <w:right w:val="none" w:sz="0" w:space="0" w:color="auto"/>
      </w:divBdr>
    </w:div>
    <w:div w:id="1590692721">
      <w:bodyDiv w:val="1"/>
      <w:marLeft w:val="0"/>
      <w:marRight w:val="0"/>
      <w:marTop w:val="0"/>
      <w:marBottom w:val="0"/>
      <w:divBdr>
        <w:top w:val="none" w:sz="0" w:space="0" w:color="auto"/>
        <w:left w:val="none" w:sz="0" w:space="0" w:color="auto"/>
        <w:bottom w:val="none" w:sz="0" w:space="0" w:color="auto"/>
        <w:right w:val="none" w:sz="0" w:space="0" w:color="auto"/>
      </w:divBdr>
    </w:div>
    <w:div w:id="1599947338">
      <w:bodyDiv w:val="1"/>
      <w:marLeft w:val="0"/>
      <w:marRight w:val="0"/>
      <w:marTop w:val="0"/>
      <w:marBottom w:val="0"/>
      <w:divBdr>
        <w:top w:val="none" w:sz="0" w:space="0" w:color="auto"/>
        <w:left w:val="none" w:sz="0" w:space="0" w:color="auto"/>
        <w:bottom w:val="none" w:sz="0" w:space="0" w:color="auto"/>
        <w:right w:val="none" w:sz="0" w:space="0" w:color="auto"/>
      </w:divBdr>
      <w:divsChild>
        <w:div w:id="1139955984">
          <w:marLeft w:val="0"/>
          <w:marRight w:val="0"/>
          <w:marTop w:val="0"/>
          <w:marBottom w:val="0"/>
          <w:divBdr>
            <w:top w:val="none" w:sz="0" w:space="0" w:color="auto"/>
            <w:left w:val="none" w:sz="0" w:space="0" w:color="auto"/>
            <w:bottom w:val="none" w:sz="0" w:space="0" w:color="auto"/>
            <w:right w:val="none" w:sz="0" w:space="0" w:color="auto"/>
          </w:divBdr>
          <w:divsChild>
            <w:div w:id="10355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48299">
      <w:bodyDiv w:val="1"/>
      <w:marLeft w:val="0"/>
      <w:marRight w:val="0"/>
      <w:marTop w:val="0"/>
      <w:marBottom w:val="0"/>
      <w:divBdr>
        <w:top w:val="none" w:sz="0" w:space="0" w:color="auto"/>
        <w:left w:val="none" w:sz="0" w:space="0" w:color="auto"/>
        <w:bottom w:val="none" w:sz="0" w:space="0" w:color="auto"/>
        <w:right w:val="none" w:sz="0" w:space="0" w:color="auto"/>
      </w:divBdr>
    </w:div>
    <w:div w:id="1689408080">
      <w:bodyDiv w:val="1"/>
      <w:marLeft w:val="0"/>
      <w:marRight w:val="0"/>
      <w:marTop w:val="0"/>
      <w:marBottom w:val="0"/>
      <w:divBdr>
        <w:top w:val="none" w:sz="0" w:space="0" w:color="auto"/>
        <w:left w:val="none" w:sz="0" w:space="0" w:color="auto"/>
        <w:bottom w:val="none" w:sz="0" w:space="0" w:color="auto"/>
        <w:right w:val="none" w:sz="0" w:space="0" w:color="auto"/>
      </w:divBdr>
    </w:div>
    <w:div w:id="1714840836">
      <w:bodyDiv w:val="1"/>
      <w:marLeft w:val="0"/>
      <w:marRight w:val="0"/>
      <w:marTop w:val="0"/>
      <w:marBottom w:val="0"/>
      <w:divBdr>
        <w:top w:val="none" w:sz="0" w:space="0" w:color="auto"/>
        <w:left w:val="none" w:sz="0" w:space="0" w:color="auto"/>
        <w:bottom w:val="none" w:sz="0" w:space="0" w:color="auto"/>
        <w:right w:val="none" w:sz="0" w:space="0" w:color="auto"/>
      </w:divBdr>
    </w:div>
    <w:div w:id="1733238287">
      <w:bodyDiv w:val="1"/>
      <w:marLeft w:val="0"/>
      <w:marRight w:val="0"/>
      <w:marTop w:val="0"/>
      <w:marBottom w:val="0"/>
      <w:divBdr>
        <w:top w:val="none" w:sz="0" w:space="0" w:color="auto"/>
        <w:left w:val="none" w:sz="0" w:space="0" w:color="auto"/>
        <w:bottom w:val="none" w:sz="0" w:space="0" w:color="auto"/>
        <w:right w:val="none" w:sz="0" w:space="0" w:color="auto"/>
      </w:divBdr>
    </w:div>
    <w:div w:id="1733501246">
      <w:bodyDiv w:val="1"/>
      <w:marLeft w:val="0"/>
      <w:marRight w:val="0"/>
      <w:marTop w:val="0"/>
      <w:marBottom w:val="0"/>
      <w:divBdr>
        <w:top w:val="none" w:sz="0" w:space="0" w:color="auto"/>
        <w:left w:val="none" w:sz="0" w:space="0" w:color="auto"/>
        <w:bottom w:val="none" w:sz="0" w:space="0" w:color="auto"/>
        <w:right w:val="none" w:sz="0" w:space="0" w:color="auto"/>
      </w:divBdr>
    </w:div>
    <w:div w:id="1750080837">
      <w:bodyDiv w:val="1"/>
      <w:marLeft w:val="0"/>
      <w:marRight w:val="0"/>
      <w:marTop w:val="0"/>
      <w:marBottom w:val="0"/>
      <w:divBdr>
        <w:top w:val="none" w:sz="0" w:space="0" w:color="auto"/>
        <w:left w:val="none" w:sz="0" w:space="0" w:color="auto"/>
        <w:bottom w:val="none" w:sz="0" w:space="0" w:color="auto"/>
        <w:right w:val="none" w:sz="0" w:space="0" w:color="auto"/>
      </w:divBdr>
      <w:divsChild>
        <w:div w:id="168259241">
          <w:marLeft w:val="0"/>
          <w:marRight w:val="0"/>
          <w:marTop w:val="0"/>
          <w:marBottom w:val="0"/>
          <w:divBdr>
            <w:top w:val="none" w:sz="0" w:space="0" w:color="auto"/>
            <w:left w:val="none" w:sz="0" w:space="0" w:color="auto"/>
            <w:bottom w:val="none" w:sz="0" w:space="0" w:color="auto"/>
            <w:right w:val="none" w:sz="0" w:space="0" w:color="auto"/>
          </w:divBdr>
          <w:divsChild>
            <w:div w:id="273293308">
              <w:marLeft w:val="0"/>
              <w:marRight w:val="0"/>
              <w:marTop w:val="0"/>
              <w:marBottom w:val="0"/>
              <w:divBdr>
                <w:top w:val="none" w:sz="0" w:space="0" w:color="auto"/>
                <w:left w:val="none" w:sz="0" w:space="0" w:color="auto"/>
                <w:bottom w:val="none" w:sz="0" w:space="0" w:color="auto"/>
                <w:right w:val="none" w:sz="0" w:space="0" w:color="auto"/>
              </w:divBdr>
              <w:divsChild>
                <w:div w:id="692731592">
                  <w:marLeft w:val="0"/>
                  <w:marRight w:val="0"/>
                  <w:marTop w:val="0"/>
                  <w:marBottom w:val="0"/>
                  <w:divBdr>
                    <w:top w:val="none" w:sz="0" w:space="0" w:color="auto"/>
                    <w:left w:val="none" w:sz="0" w:space="0" w:color="auto"/>
                    <w:bottom w:val="none" w:sz="0" w:space="0" w:color="auto"/>
                    <w:right w:val="none" w:sz="0" w:space="0" w:color="auto"/>
                  </w:divBdr>
                  <w:divsChild>
                    <w:div w:id="1859998360">
                      <w:marLeft w:val="0"/>
                      <w:marRight w:val="0"/>
                      <w:marTop w:val="0"/>
                      <w:marBottom w:val="0"/>
                      <w:divBdr>
                        <w:top w:val="none" w:sz="0" w:space="0" w:color="auto"/>
                        <w:left w:val="none" w:sz="0" w:space="0" w:color="auto"/>
                        <w:bottom w:val="none" w:sz="0" w:space="0" w:color="auto"/>
                        <w:right w:val="none" w:sz="0" w:space="0" w:color="auto"/>
                      </w:divBdr>
                      <w:divsChild>
                        <w:div w:id="481312345">
                          <w:marLeft w:val="0"/>
                          <w:marRight w:val="0"/>
                          <w:marTop w:val="0"/>
                          <w:marBottom w:val="0"/>
                          <w:divBdr>
                            <w:top w:val="none" w:sz="0" w:space="0" w:color="auto"/>
                            <w:left w:val="none" w:sz="0" w:space="0" w:color="auto"/>
                            <w:bottom w:val="none" w:sz="0" w:space="0" w:color="auto"/>
                            <w:right w:val="none" w:sz="0" w:space="0" w:color="auto"/>
                          </w:divBdr>
                          <w:divsChild>
                            <w:div w:id="2117673303">
                              <w:marLeft w:val="0"/>
                              <w:marRight w:val="0"/>
                              <w:marTop w:val="0"/>
                              <w:marBottom w:val="0"/>
                              <w:divBdr>
                                <w:top w:val="none" w:sz="0" w:space="0" w:color="auto"/>
                                <w:left w:val="none" w:sz="0" w:space="0" w:color="auto"/>
                                <w:bottom w:val="none" w:sz="0" w:space="0" w:color="auto"/>
                                <w:right w:val="none" w:sz="0" w:space="0" w:color="auto"/>
                              </w:divBdr>
                              <w:divsChild>
                                <w:div w:id="1277130173">
                                  <w:marLeft w:val="0"/>
                                  <w:marRight w:val="0"/>
                                  <w:marTop w:val="0"/>
                                  <w:marBottom w:val="0"/>
                                  <w:divBdr>
                                    <w:top w:val="none" w:sz="0" w:space="0" w:color="auto"/>
                                    <w:left w:val="none" w:sz="0" w:space="0" w:color="auto"/>
                                    <w:bottom w:val="none" w:sz="0" w:space="0" w:color="auto"/>
                                    <w:right w:val="none" w:sz="0" w:space="0" w:color="auto"/>
                                  </w:divBdr>
                                  <w:divsChild>
                                    <w:div w:id="1434788178">
                                      <w:marLeft w:val="0"/>
                                      <w:marRight w:val="54"/>
                                      <w:marTop w:val="0"/>
                                      <w:marBottom w:val="0"/>
                                      <w:divBdr>
                                        <w:top w:val="none" w:sz="0" w:space="0" w:color="auto"/>
                                        <w:left w:val="none" w:sz="0" w:space="0" w:color="auto"/>
                                        <w:bottom w:val="none" w:sz="0" w:space="0" w:color="auto"/>
                                        <w:right w:val="none" w:sz="0" w:space="0" w:color="auto"/>
                                      </w:divBdr>
                                      <w:divsChild>
                                        <w:div w:id="993993696">
                                          <w:marLeft w:val="0"/>
                                          <w:marRight w:val="0"/>
                                          <w:marTop w:val="0"/>
                                          <w:marBottom w:val="0"/>
                                          <w:divBdr>
                                            <w:top w:val="single" w:sz="6" w:space="12" w:color="999999"/>
                                            <w:left w:val="single" w:sz="6" w:space="12" w:color="999999"/>
                                            <w:bottom w:val="single" w:sz="6" w:space="12" w:color="999999"/>
                                            <w:right w:val="single" w:sz="6" w:space="12" w:color="999999"/>
                                          </w:divBdr>
                                          <w:divsChild>
                                            <w:div w:id="1958104067">
                                              <w:marLeft w:val="0"/>
                                              <w:marRight w:val="0"/>
                                              <w:marTop w:val="0"/>
                                              <w:marBottom w:val="0"/>
                                              <w:divBdr>
                                                <w:top w:val="none" w:sz="0" w:space="0" w:color="auto"/>
                                                <w:left w:val="none" w:sz="0" w:space="0" w:color="auto"/>
                                                <w:bottom w:val="none" w:sz="0" w:space="0" w:color="auto"/>
                                                <w:right w:val="none" w:sz="0" w:space="0" w:color="auto"/>
                                              </w:divBdr>
                                            </w:div>
                                          </w:divsChild>
                                        </w:div>
                                        <w:div w:id="178769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83193">
                                  <w:marLeft w:val="0"/>
                                  <w:marRight w:val="0"/>
                                  <w:marTop w:val="0"/>
                                  <w:marBottom w:val="0"/>
                                  <w:divBdr>
                                    <w:top w:val="none" w:sz="0" w:space="0" w:color="auto"/>
                                    <w:left w:val="none" w:sz="0" w:space="0" w:color="auto"/>
                                    <w:bottom w:val="none" w:sz="0" w:space="0" w:color="auto"/>
                                    <w:right w:val="none" w:sz="0" w:space="0" w:color="auto"/>
                                  </w:divBdr>
                                  <w:divsChild>
                                    <w:div w:id="1853521340">
                                      <w:marLeft w:val="54"/>
                                      <w:marRight w:val="0"/>
                                      <w:marTop w:val="0"/>
                                      <w:marBottom w:val="0"/>
                                      <w:divBdr>
                                        <w:top w:val="none" w:sz="0" w:space="0" w:color="auto"/>
                                        <w:left w:val="none" w:sz="0" w:space="0" w:color="auto"/>
                                        <w:bottom w:val="none" w:sz="0" w:space="0" w:color="auto"/>
                                        <w:right w:val="none" w:sz="0" w:space="0" w:color="auto"/>
                                      </w:divBdr>
                                      <w:divsChild>
                                        <w:div w:id="1918662444">
                                          <w:marLeft w:val="0"/>
                                          <w:marRight w:val="0"/>
                                          <w:marTop w:val="0"/>
                                          <w:marBottom w:val="0"/>
                                          <w:divBdr>
                                            <w:top w:val="none" w:sz="0" w:space="0" w:color="auto"/>
                                            <w:left w:val="none" w:sz="0" w:space="0" w:color="auto"/>
                                            <w:bottom w:val="none" w:sz="0" w:space="0" w:color="auto"/>
                                            <w:right w:val="none" w:sz="0" w:space="0" w:color="auto"/>
                                          </w:divBdr>
                                          <w:divsChild>
                                            <w:div w:id="793986893">
                                              <w:marLeft w:val="0"/>
                                              <w:marRight w:val="0"/>
                                              <w:marTop w:val="0"/>
                                              <w:marBottom w:val="109"/>
                                              <w:divBdr>
                                                <w:top w:val="single" w:sz="6" w:space="0" w:color="F5F5F5"/>
                                                <w:left w:val="single" w:sz="6" w:space="0" w:color="F5F5F5"/>
                                                <w:bottom w:val="single" w:sz="6" w:space="0" w:color="F5F5F5"/>
                                                <w:right w:val="single" w:sz="6" w:space="0" w:color="F5F5F5"/>
                                              </w:divBdr>
                                              <w:divsChild>
                                                <w:div w:id="1315601338">
                                                  <w:marLeft w:val="0"/>
                                                  <w:marRight w:val="0"/>
                                                  <w:marTop w:val="0"/>
                                                  <w:marBottom w:val="0"/>
                                                  <w:divBdr>
                                                    <w:top w:val="none" w:sz="0" w:space="0" w:color="auto"/>
                                                    <w:left w:val="none" w:sz="0" w:space="0" w:color="auto"/>
                                                    <w:bottom w:val="none" w:sz="0" w:space="0" w:color="auto"/>
                                                    <w:right w:val="none" w:sz="0" w:space="0" w:color="auto"/>
                                                  </w:divBdr>
                                                  <w:divsChild>
                                                    <w:div w:id="3357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0971437">
      <w:bodyDiv w:val="1"/>
      <w:marLeft w:val="0"/>
      <w:marRight w:val="0"/>
      <w:marTop w:val="0"/>
      <w:marBottom w:val="0"/>
      <w:divBdr>
        <w:top w:val="none" w:sz="0" w:space="0" w:color="auto"/>
        <w:left w:val="none" w:sz="0" w:space="0" w:color="auto"/>
        <w:bottom w:val="none" w:sz="0" w:space="0" w:color="auto"/>
        <w:right w:val="none" w:sz="0" w:space="0" w:color="auto"/>
      </w:divBdr>
    </w:div>
    <w:div w:id="1879777940">
      <w:bodyDiv w:val="1"/>
      <w:marLeft w:val="0"/>
      <w:marRight w:val="0"/>
      <w:marTop w:val="0"/>
      <w:marBottom w:val="0"/>
      <w:divBdr>
        <w:top w:val="none" w:sz="0" w:space="0" w:color="auto"/>
        <w:left w:val="none" w:sz="0" w:space="0" w:color="auto"/>
        <w:bottom w:val="none" w:sz="0" w:space="0" w:color="auto"/>
        <w:right w:val="none" w:sz="0" w:space="0" w:color="auto"/>
      </w:divBdr>
    </w:div>
    <w:div w:id="1907911008">
      <w:bodyDiv w:val="1"/>
      <w:marLeft w:val="0"/>
      <w:marRight w:val="0"/>
      <w:marTop w:val="0"/>
      <w:marBottom w:val="0"/>
      <w:divBdr>
        <w:top w:val="none" w:sz="0" w:space="0" w:color="auto"/>
        <w:left w:val="none" w:sz="0" w:space="0" w:color="auto"/>
        <w:bottom w:val="none" w:sz="0" w:space="0" w:color="auto"/>
        <w:right w:val="none" w:sz="0" w:space="0" w:color="auto"/>
      </w:divBdr>
    </w:div>
    <w:div w:id="2072655751">
      <w:bodyDiv w:val="1"/>
      <w:marLeft w:val="0"/>
      <w:marRight w:val="0"/>
      <w:marTop w:val="0"/>
      <w:marBottom w:val="0"/>
      <w:divBdr>
        <w:top w:val="none" w:sz="0" w:space="0" w:color="auto"/>
        <w:left w:val="none" w:sz="0" w:space="0" w:color="auto"/>
        <w:bottom w:val="none" w:sz="0" w:space="0" w:color="auto"/>
        <w:right w:val="none" w:sz="0" w:space="0" w:color="auto"/>
      </w:divBdr>
    </w:div>
    <w:div w:id="2077123025">
      <w:bodyDiv w:val="1"/>
      <w:marLeft w:val="0"/>
      <w:marRight w:val="0"/>
      <w:marTop w:val="0"/>
      <w:marBottom w:val="0"/>
      <w:divBdr>
        <w:top w:val="none" w:sz="0" w:space="0" w:color="auto"/>
        <w:left w:val="none" w:sz="0" w:space="0" w:color="auto"/>
        <w:bottom w:val="none" w:sz="0" w:space="0" w:color="auto"/>
        <w:right w:val="none" w:sz="0" w:space="0" w:color="auto"/>
      </w:divBdr>
    </w:div>
    <w:div w:id="2082214604">
      <w:bodyDiv w:val="1"/>
      <w:marLeft w:val="0"/>
      <w:marRight w:val="0"/>
      <w:marTop w:val="0"/>
      <w:marBottom w:val="0"/>
      <w:divBdr>
        <w:top w:val="none" w:sz="0" w:space="0" w:color="auto"/>
        <w:left w:val="none" w:sz="0" w:space="0" w:color="auto"/>
        <w:bottom w:val="none" w:sz="0" w:space="0" w:color="auto"/>
        <w:right w:val="none" w:sz="0" w:space="0" w:color="auto"/>
      </w:divBdr>
    </w:div>
    <w:div w:id="211782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sd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onzalez\Downloads\testata%20fgonzale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4578BE-14F1-46C8-914B-2C8D45A78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testata fgonzalez.dotx</Template>
  <TotalTime>1</TotalTime>
  <Pages>4</Pages>
  <Words>977</Words>
  <Characters>5282</Characters>
  <Application>Microsoft Office Word</Application>
  <DocSecurity>0</DocSecurity>
  <Lines>44</Lines>
  <Paragraphs>12</Paragraphs>
  <ScaleCrop>false</ScaleCrop>
  <HeadingPairs>
    <vt:vector size="8" baseType="variant">
      <vt:variant>
        <vt:lpstr>Título</vt:lpstr>
      </vt:variant>
      <vt:variant>
        <vt:i4>1</vt:i4>
      </vt:variant>
      <vt:variant>
        <vt:lpstr>Titolo</vt:lpstr>
      </vt:variant>
      <vt:variant>
        <vt:i4>1</vt:i4>
      </vt:variant>
      <vt:variant>
        <vt:lpstr>Title</vt:lpstr>
      </vt:variant>
      <vt:variant>
        <vt:i4>1</vt:i4>
      </vt:variant>
      <vt:variant>
        <vt:lpstr>Titel</vt:lpstr>
      </vt:variant>
      <vt:variant>
        <vt:i4>1</vt:i4>
      </vt:variant>
    </vt:vector>
  </HeadingPairs>
  <TitlesOfParts>
    <vt:vector size="4" baseType="lpstr">
      <vt:lpstr>Projektkurzbeschreibung und Vorprüfungergebnis</vt:lpstr>
      <vt:lpstr>Projektkurzbeschreibung und Vorprüfungergebnis</vt:lpstr>
      <vt:lpstr>Projektkurzbeschreibung und Vorprüfungergebnis</vt:lpstr>
      <vt:lpstr>Projektkurzbeschreibung und Vorprüfungergebnis</vt:lpstr>
    </vt:vector>
  </TitlesOfParts>
  <Company>Jugend Dritte Welt</Company>
  <LinksUpToDate>false</LinksUpToDate>
  <CharactersWithSpaces>6247</CharactersWithSpaces>
  <SharedDoc>false</SharedDoc>
  <HLinks>
    <vt:vector size="12" baseType="variant">
      <vt:variant>
        <vt:i4>1966143</vt:i4>
      </vt:variant>
      <vt:variant>
        <vt:i4>9</vt:i4>
      </vt:variant>
      <vt:variant>
        <vt:i4>0</vt:i4>
      </vt:variant>
      <vt:variant>
        <vt:i4>5</vt:i4>
      </vt:variant>
      <vt:variant>
        <vt:lpwstr>mailto:fgonzalez@sdb.org</vt:lpwstr>
      </vt:variant>
      <vt:variant>
        <vt:lpwstr/>
      </vt:variant>
      <vt:variant>
        <vt:i4>3276904</vt:i4>
      </vt:variant>
      <vt:variant>
        <vt:i4>6</vt:i4>
      </vt:variant>
      <vt:variant>
        <vt:i4>0</vt:i4>
      </vt:variant>
      <vt:variant>
        <vt:i4>5</vt:i4>
      </vt:variant>
      <vt:variant>
        <vt:lpwstr>http://www.sdb.org/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Projektkurzbeschreibung und Vorprüfungergebnis</dc:title>
  <dc:creator>fgonzalez</dc:creator>
  <cp:lastModifiedBy>Pe Gildasio</cp:lastModifiedBy>
  <cp:revision>3</cp:revision>
  <cp:lastPrinted>2020-04-07T13:37:00Z</cp:lastPrinted>
  <dcterms:created xsi:type="dcterms:W3CDTF">2020-04-07T13:36:00Z</dcterms:created>
  <dcterms:modified xsi:type="dcterms:W3CDTF">2020-04-07T13:37:00Z</dcterms:modified>
</cp:coreProperties>
</file>